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D63" w:rsidRPr="00630D63" w:rsidRDefault="00630D63" w:rsidP="00630D63">
      <w:pPr>
        <w:pStyle w:val="Default"/>
        <w:spacing w:line="360" w:lineRule="auto"/>
        <w:jc w:val="center"/>
        <w:rPr>
          <w:b/>
          <w:sz w:val="28"/>
          <w:szCs w:val="28"/>
          <w:lang w:val="en-GB"/>
        </w:rPr>
      </w:pPr>
      <w:r w:rsidRPr="00630D63">
        <w:rPr>
          <w:b/>
          <w:sz w:val="28"/>
          <w:szCs w:val="28"/>
          <w:lang w:val="en-GB"/>
        </w:rPr>
        <w:t>O.Labenko, I.Ivolga FINANCING FOREST REPRODUCTION</w:t>
      </w:r>
    </w:p>
    <w:p w:rsidR="00630D63" w:rsidRPr="00630D63" w:rsidRDefault="00630D63" w:rsidP="00E26108">
      <w:pPr>
        <w:widowControl w:val="0"/>
        <w:spacing w:after="0" w:line="360" w:lineRule="auto"/>
        <w:ind w:firstLine="709"/>
        <w:jc w:val="both"/>
        <w:rPr>
          <w:rFonts w:ascii="Times New Roman" w:hAnsi="Times New Roman" w:cs="Times New Roman"/>
          <w:sz w:val="28"/>
          <w:szCs w:val="28"/>
          <w:lang w:val="en-GB"/>
        </w:rPr>
      </w:pPr>
      <w:r w:rsidRPr="00630D63">
        <w:rPr>
          <w:rFonts w:ascii="Times New Roman" w:hAnsi="Times New Roman" w:cs="Times New Roman"/>
          <w:sz w:val="28"/>
          <w:szCs w:val="28"/>
          <w:lang w:val="en-GB"/>
        </w:rPr>
        <w:t>Forests of Ukraine in its purpose and location are predominantly water-safety, sanitation, health and other functions and address the needs of society in forest resources.</w:t>
      </w:r>
    </w:p>
    <w:p w:rsidR="009F36AA" w:rsidRPr="00630D63" w:rsidRDefault="00630D63" w:rsidP="00E26108">
      <w:pPr>
        <w:widowControl w:val="0"/>
        <w:spacing w:after="0" w:line="360" w:lineRule="auto"/>
        <w:ind w:firstLine="709"/>
        <w:jc w:val="both"/>
        <w:rPr>
          <w:rFonts w:ascii="Times New Roman" w:hAnsi="Times New Roman" w:cs="Times New Roman"/>
          <w:sz w:val="28"/>
          <w:szCs w:val="28"/>
          <w:lang w:val="en-GB"/>
        </w:rPr>
      </w:pPr>
      <w:r w:rsidRPr="00630D63">
        <w:rPr>
          <w:rFonts w:ascii="Times New Roman" w:hAnsi="Times New Roman" w:cs="Times New Roman"/>
          <w:sz w:val="28"/>
          <w:szCs w:val="28"/>
          <w:lang w:val="en-GB"/>
        </w:rPr>
        <w:t>The special features of forests and forestry Ukraine include:</w:t>
      </w:r>
    </w:p>
    <w:p w:rsidR="009F36AA" w:rsidRPr="00630D63" w:rsidRDefault="00630D63" w:rsidP="00E26108">
      <w:pPr>
        <w:widowControl w:val="0"/>
        <w:spacing w:after="0" w:line="360" w:lineRule="auto"/>
        <w:ind w:firstLine="709"/>
        <w:jc w:val="both"/>
        <w:rPr>
          <w:rFonts w:ascii="Times New Roman" w:hAnsi="Times New Roman" w:cs="Times New Roman"/>
          <w:sz w:val="28"/>
          <w:szCs w:val="28"/>
          <w:lang w:val="en-GB"/>
        </w:rPr>
      </w:pPr>
      <w:r w:rsidRPr="00630D63">
        <w:rPr>
          <w:rFonts w:ascii="Times New Roman" w:hAnsi="Times New Roman" w:cs="Times New Roman"/>
          <w:sz w:val="28"/>
          <w:szCs w:val="28"/>
          <w:lang w:val="en-GB"/>
        </w:rPr>
        <w:t>- Relatively low average forest cover of the country</w:t>
      </w:r>
      <w:r w:rsidR="009F36AA" w:rsidRPr="00630D63">
        <w:rPr>
          <w:rFonts w:ascii="Times New Roman" w:hAnsi="Times New Roman" w:cs="Times New Roman"/>
          <w:sz w:val="28"/>
          <w:szCs w:val="28"/>
          <w:lang w:val="en-GB"/>
        </w:rPr>
        <w:t>;</w:t>
      </w:r>
    </w:p>
    <w:p w:rsidR="009F36AA" w:rsidRPr="00630D63" w:rsidRDefault="00630D63" w:rsidP="00E26108">
      <w:pPr>
        <w:widowControl w:val="0"/>
        <w:spacing w:after="0" w:line="360" w:lineRule="auto"/>
        <w:ind w:firstLine="709"/>
        <w:jc w:val="both"/>
        <w:rPr>
          <w:rFonts w:ascii="Times New Roman" w:hAnsi="Times New Roman" w:cs="Times New Roman"/>
          <w:sz w:val="28"/>
          <w:szCs w:val="28"/>
          <w:lang w:val="en-GB"/>
        </w:rPr>
      </w:pPr>
      <w:r w:rsidRPr="00630D63">
        <w:rPr>
          <w:rFonts w:ascii="Times New Roman" w:hAnsi="Times New Roman" w:cs="Times New Roman"/>
          <w:sz w:val="28"/>
          <w:szCs w:val="28"/>
          <w:lang w:val="en-GB"/>
        </w:rPr>
        <w:t>- Growth forests in various natural areas (Woodlands, steppe, steppe, Ukrainian Carpathian and Crimean Mountains) containing significant differences in forest conditions, forest management practices, forest use and useful properties of forest</w:t>
      </w:r>
      <w:r w:rsidR="009F36AA" w:rsidRPr="00630D63">
        <w:rPr>
          <w:rFonts w:ascii="Times New Roman" w:hAnsi="Times New Roman" w:cs="Times New Roman"/>
          <w:sz w:val="28"/>
          <w:szCs w:val="28"/>
          <w:lang w:val="en-GB"/>
        </w:rPr>
        <w:t>;</w:t>
      </w:r>
    </w:p>
    <w:p w:rsidR="009F36AA" w:rsidRPr="00630D63" w:rsidRDefault="00630D63" w:rsidP="00E26108">
      <w:pPr>
        <w:widowControl w:val="0"/>
        <w:spacing w:after="0" w:line="360" w:lineRule="auto"/>
        <w:ind w:firstLine="709"/>
        <w:jc w:val="both"/>
        <w:rPr>
          <w:rFonts w:ascii="Times New Roman" w:hAnsi="Times New Roman" w:cs="Times New Roman"/>
          <w:sz w:val="28"/>
          <w:szCs w:val="28"/>
          <w:lang w:val="en-GB"/>
        </w:rPr>
      </w:pPr>
      <w:r w:rsidRPr="00630D63">
        <w:rPr>
          <w:rFonts w:ascii="Times New Roman" w:hAnsi="Times New Roman" w:cs="Times New Roman"/>
          <w:sz w:val="28"/>
          <w:szCs w:val="28"/>
          <w:lang w:val="en-GB"/>
        </w:rPr>
        <w:t>- Mainly ecological importance of forests and their high proportion (50%) with a limited regime of forest use</w:t>
      </w:r>
      <w:r w:rsidR="009F36AA" w:rsidRPr="00630D63">
        <w:rPr>
          <w:rFonts w:ascii="Times New Roman" w:hAnsi="Times New Roman" w:cs="Times New Roman"/>
          <w:sz w:val="28"/>
          <w:szCs w:val="28"/>
          <w:lang w:val="en-GB"/>
        </w:rPr>
        <w:t>;</w:t>
      </w:r>
    </w:p>
    <w:p w:rsidR="009F36AA" w:rsidRPr="00630D63" w:rsidRDefault="009F36AA" w:rsidP="00E26108">
      <w:pPr>
        <w:widowControl w:val="0"/>
        <w:spacing w:after="0" w:line="360" w:lineRule="auto"/>
        <w:ind w:firstLine="709"/>
        <w:jc w:val="both"/>
        <w:rPr>
          <w:rFonts w:ascii="Times New Roman" w:hAnsi="Times New Roman" w:cs="Times New Roman"/>
          <w:sz w:val="28"/>
          <w:szCs w:val="28"/>
          <w:lang w:val="en-GB"/>
        </w:rPr>
      </w:pPr>
      <w:r w:rsidRPr="00630D63">
        <w:rPr>
          <w:rFonts w:ascii="Times New Roman" w:hAnsi="Times New Roman" w:cs="Times New Roman"/>
          <w:sz w:val="28"/>
          <w:szCs w:val="28"/>
          <w:lang w:val="en-GB"/>
        </w:rPr>
        <w:t xml:space="preserve">- </w:t>
      </w:r>
      <w:r w:rsidR="00630D63" w:rsidRPr="00630D63">
        <w:rPr>
          <w:rFonts w:ascii="Times New Roman" w:hAnsi="Times New Roman" w:cs="Times New Roman"/>
          <w:sz w:val="28"/>
          <w:szCs w:val="28"/>
          <w:lang w:val="en-GB"/>
        </w:rPr>
        <w:t>a high percentage of protected forests (15.8%), which tends to increase</w:t>
      </w:r>
      <w:r w:rsidRPr="00630D63">
        <w:rPr>
          <w:rFonts w:ascii="Times New Roman" w:hAnsi="Times New Roman" w:cs="Times New Roman"/>
          <w:sz w:val="28"/>
          <w:szCs w:val="28"/>
          <w:lang w:val="en-GB"/>
        </w:rPr>
        <w:t>;</w:t>
      </w:r>
    </w:p>
    <w:p w:rsidR="009F36AA" w:rsidRPr="00630D63" w:rsidRDefault="009F36AA" w:rsidP="00E26108">
      <w:pPr>
        <w:widowControl w:val="0"/>
        <w:spacing w:after="0" w:line="360" w:lineRule="auto"/>
        <w:ind w:firstLine="709"/>
        <w:jc w:val="both"/>
        <w:rPr>
          <w:rFonts w:ascii="Times New Roman" w:hAnsi="Times New Roman" w:cs="Times New Roman"/>
          <w:sz w:val="28"/>
          <w:szCs w:val="28"/>
          <w:lang w:val="en-GB"/>
        </w:rPr>
      </w:pPr>
      <w:r w:rsidRPr="00630D63">
        <w:rPr>
          <w:rFonts w:ascii="Times New Roman" w:hAnsi="Times New Roman" w:cs="Times New Roman"/>
          <w:sz w:val="28"/>
          <w:szCs w:val="28"/>
          <w:lang w:val="en-GB"/>
        </w:rPr>
        <w:t xml:space="preserve">- </w:t>
      </w:r>
      <w:r w:rsidR="00630D63" w:rsidRPr="00630D63">
        <w:rPr>
          <w:rFonts w:ascii="Times New Roman" w:hAnsi="Times New Roman" w:cs="Times New Roman"/>
          <w:sz w:val="28"/>
          <w:szCs w:val="28"/>
          <w:lang w:val="en-GB"/>
        </w:rPr>
        <w:t>historically formed situation securing permanent forest for many forest users (for forestry forests provided for permanent use to enterprises, institutions and organizations of several dozen ministries and agencies)</w:t>
      </w:r>
      <w:r w:rsidRPr="00630D63">
        <w:rPr>
          <w:rFonts w:ascii="Times New Roman" w:hAnsi="Times New Roman" w:cs="Times New Roman"/>
          <w:sz w:val="28"/>
          <w:szCs w:val="28"/>
          <w:lang w:val="en-GB"/>
        </w:rPr>
        <w:t>;</w:t>
      </w:r>
    </w:p>
    <w:p w:rsidR="009F36AA" w:rsidRPr="00630D63" w:rsidRDefault="009F36AA" w:rsidP="00E26108">
      <w:pPr>
        <w:widowControl w:val="0"/>
        <w:spacing w:after="0" w:line="360" w:lineRule="auto"/>
        <w:ind w:firstLine="709"/>
        <w:jc w:val="both"/>
        <w:rPr>
          <w:rFonts w:ascii="Times New Roman" w:hAnsi="Times New Roman" w:cs="Times New Roman"/>
          <w:sz w:val="28"/>
          <w:szCs w:val="28"/>
          <w:lang w:val="en-GB"/>
        </w:rPr>
      </w:pPr>
      <w:r w:rsidRPr="00630D63">
        <w:rPr>
          <w:rFonts w:ascii="Times New Roman" w:hAnsi="Times New Roman" w:cs="Times New Roman"/>
          <w:sz w:val="28"/>
          <w:szCs w:val="28"/>
          <w:lang w:val="en-GB"/>
        </w:rPr>
        <w:t xml:space="preserve">- </w:t>
      </w:r>
      <w:r w:rsidR="00630D63" w:rsidRPr="00630D63">
        <w:rPr>
          <w:rFonts w:ascii="Times New Roman" w:hAnsi="Times New Roman" w:cs="Times New Roman"/>
          <w:sz w:val="28"/>
          <w:szCs w:val="28"/>
          <w:lang w:val="en-GB"/>
        </w:rPr>
        <w:t>considerable forest area is in the zone of radioactive contamination</w:t>
      </w:r>
      <w:r w:rsidRPr="00630D63">
        <w:rPr>
          <w:rFonts w:ascii="Times New Roman" w:hAnsi="Times New Roman" w:cs="Times New Roman"/>
          <w:sz w:val="28"/>
          <w:szCs w:val="28"/>
          <w:lang w:val="en-GB"/>
        </w:rPr>
        <w:t>;</w:t>
      </w:r>
    </w:p>
    <w:p w:rsidR="009F36AA" w:rsidRPr="00630D63" w:rsidRDefault="009F36AA" w:rsidP="00E26108">
      <w:pPr>
        <w:widowControl w:val="0"/>
        <w:spacing w:after="0" w:line="360" w:lineRule="auto"/>
        <w:ind w:firstLine="709"/>
        <w:jc w:val="both"/>
        <w:rPr>
          <w:rFonts w:ascii="Times New Roman" w:hAnsi="Times New Roman" w:cs="Times New Roman"/>
          <w:sz w:val="28"/>
          <w:szCs w:val="28"/>
          <w:lang w:val="en-GB"/>
        </w:rPr>
      </w:pPr>
      <w:r w:rsidRPr="00630D63">
        <w:rPr>
          <w:rFonts w:ascii="Times New Roman" w:hAnsi="Times New Roman" w:cs="Times New Roman"/>
          <w:sz w:val="28"/>
          <w:szCs w:val="28"/>
          <w:lang w:val="en-GB"/>
        </w:rPr>
        <w:t xml:space="preserve">- </w:t>
      </w:r>
      <w:r w:rsidR="00630D63" w:rsidRPr="00630D63">
        <w:rPr>
          <w:rFonts w:ascii="Times New Roman" w:hAnsi="Times New Roman" w:cs="Times New Roman"/>
          <w:sz w:val="28"/>
          <w:szCs w:val="28"/>
          <w:lang w:val="en-GB"/>
        </w:rPr>
        <w:t>half the forests of Ukraine are artificially created and require intensive care</w:t>
      </w:r>
      <w:r w:rsidRPr="00630D63">
        <w:rPr>
          <w:rFonts w:ascii="Times New Roman" w:hAnsi="Times New Roman" w:cs="Times New Roman"/>
          <w:sz w:val="28"/>
          <w:szCs w:val="28"/>
          <w:lang w:val="en-GB"/>
        </w:rPr>
        <w:t>.</w:t>
      </w:r>
    </w:p>
    <w:p w:rsidR="00B20798" w:rsidRPr="00630D63" w:rsidRDefault="00630D63" w:rsidP="00E26108">
      <w:pPr>
        <w:spacing w:after="0" w:line="360" w:lineRule="auto"/>
        <w:ind w:firstLine="709"/>
        <w:jc w:val="both"/>
        <w:rPr>
          <w:rFonts w:ascii="Times New Roman" w:hAnsi="Times New Roman" w:cs="Times New Roman"/>
          <w:sz w:val="28"/>
          <w:szCs w:val="28"/>
          <w:lang w:val="en-GB"/>
        </w:rPr>
      </w:pPr>
      <w:r w:rsidRPr="00630D63">
        <w:rPr>
          <w:rFonts w:ascii="Times New Roman" w:hAnsi="Times New Roman" w:cs="Times New Roman"/>
          <w:sz w:val="28"/>
          <w:szCs w:val="28"/>
          <w:lang w:val="en-GB"/>
        </w:rPr>
        <w:t>At this stage in the field there is a situation, organizational and management structure formed during the previous administration regulated economic system, despite the radical economic reforms in recent decades the country has not experienced positive changes</w:t>
      </w:r>
      <w:r w:rsidR="00B20798" w:rsidRPr="00630D63">
        <w:rPr>
          <w:rFonts w:ascii="Times New Roman" w:hAnsi="Times New Roman" w:cs="Times New Roman"/>
          <w:sz w:val="28"/>
          <w:szCs w:val="28"/>
          <w:lang w:val="en-GB"/>
        </w:rPr>
        <w:t xml:space="preserve">; </w:t>
      </w:r>
      <w:r w:rsidRPr="00630D63">
        <w:rPr>
          <w:rFonts w:ascii="Times New Roman" w:hAnsi="Times New Roman" w:cs="Times New Roman"/>
          <w:sz w:val="28"/>
          <w:szCs w:val="28"/>
          <w:lang w:val="en-GB"/>
        </w:rPr>
        <w:t>lisoresursnyh relations reform unreasonably restrained; economic factors and levers (price, profit, profitability, efficiency, rent, motivation, ownership, etc.) lisoresursne phased in at a high enough level of market-oriented</w:t>
      </w:r>
      <w:r w:rsidR="00B20798" w:rsidRPr="00630D63">
        <w:rPr>
          <w:rFonts w:ascii="Times New Roman" w:hAnsi="Times New Roman" w:cs="Times New Roman"/>
          <w:sz w:val="28"/>
          <w:szCs w:val="28"/>
          <w:lang w:val="en-GB"/>
        </w:rPr>
        <w:t xml:space="preserve">; </w:t>
      </w:r>
      <w:r w:rsidRPr="00630D63">
        <w:rPr>
          <w:rFonts w:ascii="Times New Roman" w:hAnsi="Times New Roman" w:cs="Times New Roman"/>
          <w:sz w:val="28"/>
          <w:szCs w:val="28"/>
          <w:lang w:val="en-GB"/>
        </w:rPr>
        <w:t>absent investment activity on augmenting lisoresursnoho potential of ahrolandshaftnyh formations modernization processes of lisovyroschuvannya and use of forest resources</w:t>
      </w:r>
      <w:r w:rsidR="00F83CAE" w:rsidRPr="00630D63">
        <w:rPr>
          <w:rFonts w:ascii="Times New Roman" w:hAnsi="Times New Roman" w:cs="Times New Roman"/>
          <w:sz w:val="28"/>
          <w:szCs w:val="28"/>
          <w:lang w:val="en-GB"/>
        </w:rPr>
        <w:t> </w:t>
      </w:r>
      <w:r w:rsidR="00DF6124" w:rsidRPr="00630D63">
        <w:rPr>
          <w:rFonts w:ascii="Times New Roman" w:hAnsi="Times New Roman" w:cs="Times New Roman"/>
          <w:sz w:val="28"/>
          <w:szCs w:val="28"/>
          <w:lang w:val="en-GB"/>
        </w:rPr>
        <w:t>[2]</w:t>
      </w:r>
      <w:r w:rsidR="00B20798" w:rsidRPr="00630D63">
        <w:rPr>
          <w:rFonts w:ascii="Times New Roman" w:hAnsi="Times New Roman" w:cs="Times New Roman"/>
          <w:sz w:val="28"/>
          <w:szCs w:val="28"/>
          <w:lang w:val="en-GB"/>
        </w:rPr>
        <w:t xml:space="preserve">. </w:t>
      </w:r>
    </w:p>
    <w:p w:rsidR="00133EB9" w:rsidRPr="00630D63" w:rsidRDefault="00630D63" w:rsidP="00E26108">
      <w:pPr>
        <w:spacing w:after="0" w:line="360" w:lineRule="auto"/>
        <w:ind w:firstLine="709"/>
        <w:jc w:val="both"/>
        <w:rPr>
          <w:rFonts w:ascii="Times New Roman" w:hAnsi="Times New Roman" w:cs="Times New Roman"/>
          <w:sz w:val="28"/>
          <w:szCs w:val="28"/>
          <w:lang w:val="en-GB"/>
        </w:rPr>
      </w:pPr>
      <w:r w:rsidRPr="00630D63">
        <w:rPr>
          <w:rFonts w:ascii="Times New Roman" w:hAnsi="Times New Roman" w:cs="Times New Roman"/>
          <w:b/>
          <w:sz w:val="28"/>
          <w:szCs w:val="28"/>
          <w:lang w:val="en-GB"/>
        </w:rPr>
        <w:t>Purpose of research - score in funding forestry Ukraine, the study of foreign experience raising funds for the development of the forestry sector. Estimated amount of international obligatory payments for use of forest resources</w:t>
      </w:r>
      <w:r w:rsidR="008B1C91" w:rsidRPr="00630D63">
        <w:rPr>
          <w:rFonts w:ascii="Times New Roman" w:hAnsi="Times New Roman" w:cs="Times New Roman"/>
          <w:sz w:val="28"/>
          <w:szCs w:val="28"/>
          <w:lang w:val="en-GB"/>
        </w:rPr>
        <w:t xml:space="preserve">. </w:t>
      </w:r>
    </w:p>
    <w:p w:rsidR="004D0A54" w:rsidRPr="00630D63" w:rsidRDefault="00630D63" w:rsidP="00E26108">
      <w:pPr>
        <w:spacing w:after="0" w:line="360" w:lineRule="auto"/>
        <w:ind w:firstLine="709"/>
        <w:jc w:val="both"/>
        <w:rPr>
          <w:rFonts w:ascii="Times New Roman" w:hAnsi="Times New Roman" w:cs="Times New Roman"/>
          <w:sz w:val="28"/>
          <w:szCs w:val="28"/>
          <w:lang w:val="en-GB"/>
        </w:rPr>
      </w:pPr>
      <w:r w:rsidRPr="00630D63">
        <w:rPr>
          <w:rFonts w:ascii="Times New Roman" w:hAnsi="Times New Roman" w:cs="Times New Roman"/>
          <w:sz w:val="28"/>
          <w:szCs w:val="28"/>
          <w:lang w:val="en-GB"/>
        </w:rPr>
        <w:lastRenderedPageBreak/>
        <w:t>Given the fact that most forests in Ukraine under state ownership, financing and playing them is their own funds or funds of state enterprises state budget. Thus, according shown in Figure 1 from the state budget is funded by only 2% of capital investment in forestry</w:t>
      </w:r>
      <w:r w:rsidR="00582731" w:rsidRPr="00630D63">
        <w:rPr>
          <w:rFonts w:ascii="Times New Roman" w:hAnsi="Times New Roman" w:cs="Times New Roman"/>
          <w:sz w:val="28"/>
          <w:szCs w:val="28"/>
          <w:lang w:val="en-GB"/>
        </w:rPr>
        <w:t>.</w:t>
      </w:r>
    </w:p>
    <w:p w:rsidR="00630D63" w:rsidRPr="00630D63" w:rsidRDefault="00630D63" w:rsidP="00E26108">
      <w:pPr>
        <w:widowControl w:val="0"/>
        <w:spacing w:after="0" w:line="360" w:lineRule="auto"/>
        <w:ind w:firstLine="709"/>
        <w:jc w:val="both"/>
        <w:rPr>
          <w:rFonts w:ascii="Times New Roman" w:hAnsi="Times New Roman" w:cs="Times New Roman"/>
          <w:bCs/>
          <w:sz w:val="28"/>
          <w:szCs w:val="28"/>
          <w:lang w:val="en-GB"/>
        </w:rPr>
      </w:pPr>
      <w:r w:rsidRPr="00630D63">
        <w:rPr>
          <w:rFonts w:ascii="Times New Roman" w:hAnsi="Times New Roman" w:cs="Times New Roman"/>
          <w:bCs/>
          <w:sz w:val="28"/>
          <w:szCs w:val="28"/>
          <w:lang w:val="en-GB"/>
        </w:rPr>
        <w:t>The total volume of capital investments in forestry in 2012 is 273.3 million USD. Capital investment by region reveals that leaders are those areas in which the largest forest area and lisozaynyata area.</w:t>
      </w:r>
      <w:r w:rsidR="000C2F2F" w:rsidRPr="00630D63">
        <w:rPr>
          <w:rFonts w:ascii="Times New Roman" w:hAnsi="Times New Roman" w:cs="Times New Roman"/>
          <w:bCs/>
          <w:sz w:val="28"/>
          <w:szCs w:val="28"/>
          <w:lang w:val="en-GB"/>
        </w:rPr>
        <w:t xml:space="preserve"> </w:t>
      </w:r>
      <w:r w:rsidRPr="00630D63">
        <w:rPr>
          <w:rFonts w:ascii="Times New Roman" w:hAnsi="Times New Roman" w:cs="Times New Roman"/>
          <w:bCs/>
          <w:sz w:val="28"/>
          <w:szCs w:val="28"/>
          <w:lang w:val="en-GB"/>
        </w:rPr>
        <w:t>The area with the largest forest areas on the common region is the western and central regions of Ukraine. Zhytomyr region is the undisputed leader in terms of capital investment in forestry.</w:t>
      </w:r>
    </w:p>
    <w:p w:rsidR="008F4DF4" w:rsidRPr="00630D63" w:rsidRDefault="00630D63" w:rsidP="00E26108">
      <w:pPr>
        <w:widowControl w:val="0"/>
        <w:spacing w:after="0" w:line="360" w:lineRule="auto"/>
        <w:ind w:firstLine="709"/>
        <w:jc w:val="both"/>
        <w:rPr>
          <w:rFonts w:ascii="Times New Roman" w:hAnsi="Times New Roman" w:cs="Times New Roman"/>
          <w:sz w:val="28"/>
          <w:szCs w:val="28"/>
          <w:lang w:val="en-GB"/>
        </w:rPr>
      </w:pPr>
      <w:r w:rsidRPr="00630D63">
        <w:rPr>
          <w:rFonts w:ascii="Times New Roman" w:hAnsi="Times New Roman" w:cs="Times New Roman"/>
          <w:sz w:val="28"/>
          <w:szCs w:val="28"/>
          <w:lang w:val="en-GB"/>
        </w:rPr>
        <w:t>Estimated volume of financial resources allocated to fixed investment forestry compared to other sectors is insignificant. Their share for the period is less than 0.1% in absolute terms they are 200 million USD in 2012. This low amount of financial resources allocated to fixed investment forestry can explain the virtual absence of private property in the territory occupied by forest.</w:t>
      </w:r>
      <w:r w:rsidR="00F80FDF" w:rsidRPr="00630D63">
        <w:rPr>
          <w:rFonts w:ascii="Times New Roman" w:hAnsi="Times New Roman" w:cs="Times New Roman"/>
          <w:sz w:val="28"/>
          <w:szCs w:val="28"/>
          <w:lang w:val="en-GB"/>
        </w:rPr>
        <w:t xml:space="preserve"> </w:t>
      </w:r>
      <w:r w:rsidRPr="00630D63">
        <w:rPr>
          <w:rFonts w:ascii="Times New Roman" w:hAnsi="Times New Roman" w:cs="Times New Roman"/>
          <w:sz w:val="28"/>
          <w:szCs w:val="28"/>
          <w:lang w:val="en-GB"/>
        </w:rPr>
        <w:t>In turn, the state does not have sufficient financial resources for investment in fixed assets forestry. In this context, the experience of Latin America, where the largest forest area may be of interest.</w:t>
      </w:r>
      <w:r w:rsidR="00F80FDF" w:rsidRPr="00630D63">
        <w:rPr>
          <w:rFonts w:ascii="Times New Roman" w:hAnsi="Times New Roman" w:cs="Times New Roman"/>
          <w:sz w:val="28"/>
          <w:szCs w:val="28"/>
          <w:lang w:val="en-GB"/>
        </w:rPr>
        <w:t xml:space="preserve"> </w:t>
      </w:r>
      <w:r w:rsidRPr="00630D63">
        <w:rPr>
          <w:rFonts w:ascii="Times New Roman" w:hAnsi="Times New Roman" w:cs="Times New Roman"/>
          <w:sz w:val="28"/>
          <w:szCs w:val="28"/>
          <w:lang w:val="en-GB"/>
        </w:rPr>
        <w:t>These countries encourage private forest, increasing amounts of financial resources for investment in forestry, actively attract international financial assistance, implement tax incentives for private forest managers and others.</w:t>
      </w:r>
    </w:p>
    <w:sectPr w:rsidR="008F4DF4" w:rsidRPr="00630D63" w:rsidSect="0041302E">
      <w:pgSz w:w="11906" w:h="16838"/>
      <w:pgMar w:top="567"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423" w:rsidRDefault="002F7423" w:rsidP="00741A91">
      <w:pPr>
        <w:spacing w:after="0" w:line="240" w:lineRule="auto"/>
      </w:pPr>
      <w:r>
        <w:separator/>
      </w:r>
    </w:p>
  </w:endnote>
  <w:endnote w:type="continuationSeparator" w:id="1">
    <w:p w:rsidR="002F7423" w:rsidRDefault="002F7423" w:rsidP="00741A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423" w:rsidRDefault="002F7423" w:rsidP="00741A91">
      <w:pPr>
        <w:spacing w:after="0" w:line="240" w:lineRule="auto"/>
      </w:pPr>
      <w:r>
        <w:separator/>
      </w:r>
    </w:p>
  </w:footnote>
  <w:footnote w:type="continuationSeparator" w:id="1">
    <w:p w:rsidR="002F7423" w:rsidRDefault="002F7423" w:rsidP="00741A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F6BA8"/>
    <w:rsid w:val="00000180"/>
    <w:rsid w:val="00020F59"/>
    <w:rsid w:val="00035E97"/>
    <w:rsid w:val="00061C06"/>
    <w:rsid w:val="00072903"/>
    <w:rsid w:val="000C2F2F"/>
    <w:rsid w:val="000D5A3E"/>
    <w:rsid w:val="000D5A93"/>
    <w:rsid w:val="000E1C96"/>
    <w:rsid w:val="000E7E51"/>
    <w:rsid w:val="00133EB9"/>
    <w:rsid w:val="00156EF1"/>
    <w:rsid w:val="00164AA8"/>
    <w:rsid w:val="001B02D5"/>
    <w:rsid w:val="001C752D"/>
    <w:rsid w:val="001D0229"/>
    <w:rsid w:val="001F6BA8"/>
    <w:rsid w:val="002751ED"/>
    <w:rsid w:val="002C2E09"/>
    <w:rsid w:val="002E370A"/>
    <w:rsid w:val="002F7423"/>
    <w:rsid w:val="00320B4B"/>
    <w:rsid w:val="003405CD"/>
    <w:rsid w:val="003615AA"/>
    <w:rsid w:val="00391A14"/>
    <w:rsid w:val="003A2311"/>
    <w:rsid w:val="003D0F45"/>
    <w:rsid w:val="004104C9"/>
    <w:rsid w:val="0041302E"/>
    <w:rsid w:val="00424159"/>
    <w:rsid w:val="00432733"/>
    <w:rsid w:val="00474688"/>
    <w:rsid w:val="00477D34"/>
    <w:rsid w:val="004D0A54"/>
    <w:rsid w:val="0050065F"/>
    <w:rsid w:val="005352B9"/>
    <w:rsid w:val="00535743"/>
    <w:rsid w:val="0055064C"/>
    <w:rsid w:val="00582731"/>
    <w:rsid w:val="005917DD"/>
    <w:rsid w:val="00593EDD"/>
    <w:rsid w:val="005C7F39"/>
    <w:rsid w:val="00602E68"/>
    <w:rsid w:val="00611C62"/>
    <w:rsid w:val="00617AAE"/>
    <w:rsid w:val="00630D63"/>
    <w:rsid w:val="00653204"/>
    <w:rsid w:val="006553B4"/>
    <w:rsid w:val="0066348E"/>
    <w:rsid w:val="00665EC9"/>
    <w:rsid w:val="006836D0"/>
    <w:rsid w:val="0068460B"/>
    <w:rsid w:val="006A01ED"/>
    <w:rsid w:val="006A09B2"/>
    <w:rsid w:val="006A54FA"/>
    <w:rsid w:val="006C4378"/>
    <w:rsid w:val="006D6EE4"/>
    <w:rsid w:val="006F015F"/>
    <w:rsid w:val="00717B48"/>
    <w:rsid w:val="00727673"/>
    <w:rsid w:val="0073580C"/>
    <w:rsid w:val="0074056A"/>
    <w:rsid w:val="00741A91"/>
    <w:rsid w:val="00751D51"/>
    <w:rsid w:val="00754EC9"/>
    <w:rsid w:val="007648B2"/>
    <w:rsid w:val="007B0F70"/>
    <w:rsid w:val="007D2711"/>
    <w:rsid w:val="007D2BF6"/>
    <w:rsid w:val="00800696"/>
    <w:rsid w:val="00814296"/>
    <w:rsid w:val="00830A6B"/>
    <w:rsid w:val="00850AD8"/>
    <w:rsid w:val="00863FA0"/>
    <w:rsid w:val="00872B36"/>
    <w:rsid w:val="008B1C91"/>
    <w:rsid w:val="008D59C8"/>
    <w:rsid w:val="008E5685"/>
    <w:rsid w:val="008F4DF4"/>
    <w:rsid w:val="00905350"/>
    <w:rsid w:val="00906F27"/>
    <w:rsid w:val="0091759B"/>
    <w:rsid w:val="00921238"/>
    <w:rsid w:val="00946D77"/>
    <w:rsid w:val="00947BD2"/>
    <w:rsid w:val="0096420A"/>
    <w:rsid w:val="009810C0"/>
    <w:rsid w:val="0099523C"/>
    <w:rsid w:val="009A5B39"/>
    <w:rsid w:val="009A5DFB"/>
    <w:rsid w:val="009A7701"/>
    <w:rsid w:val="009C12F2"/>
    <w:rsid w:val="009E4932"/>
    <w:rsid w:val="009F36AA"/>
    <w:rsid w:val="009F6BC8"/>
    <w:rsid w:val="00A322B6"/>
    <w:rsid w:val="00A62F7E"/>
    <w:rsid w:val="00A70C9B"/>
    <w:rsid w:val="00A70F4B"/>
    <w:rsid w:val="00A71E01"/>
    <w:rsid w:val="00A72DD8"/>
    <w:rsid w:val="00A77CCA"/>
    <w:rsid w:val="00AA439A"/>
    <w:rsid w:val="00AB04DA"/>
    <w:rsid w:val="00AB0585"/>
    <w:rsid w:val="00AD2AA1"/>
    <w:rsid w:val="00AE6480"/>
    <w:rsid w:val="00B04A70"/>
    <w:rsid w:val="00B15E93"/>
    <w:rsid w:val="00B20798"/>
    <w:rsid w:val="00B32BE8"/>
    <w:rsid w:val="00B4762A"/>
    <w:rsid w:val="00B53C72"/>
    <w:rsid w:val="00B5491E"/>
    <w:rsid w:val="00B73913"/>
    <w:rsid w:val="00B7530B"/>
    <w:rsid w:val="00B832F2"/>
    <w:rsid w:val="00B87BC5"/>
    <w:rsid w:val="00B948C0"/>
    <w:rsid w:val="00B978EE"/>
    <w:rsid w:val="00BA0513"/>
    <w:rsid w:val="00BD378C"/>
    <w:rsid w:val="00C004CA"/>
    <w:rsid w:val="00C039E9"/>
    <w:rsid w:val="00C252E8"/>
    <w:rsid w:val="00C34A66"/>
    <w:rsid w:val="00C3659C"/>
    <w:rsid w:val="00C7729B"/>
    <w:rsid w:val="00CB1023"/>
    <w:rsid w:val="00CC705B"/>
    <w:rsid w:val="00CF6358"/>
    <w:rsid w:val="00CF6B99"/>
    <w:rsid w:val="00D02473"/>
    <w:rsid w:val="00D3355D"/>
    <w:rsid w:val="00D502E3"/>
    <w:rsid w:val="00D51D3D"/>
    <w:rsid w:val="00D6346B"/>
    <w:rsid w:val="00D71F58"/>
    <w:rsid w:val="00D94498"/>
    <w:rsid w:val="00DB3EC0"/>
    <w:rsid w:val="00DB4257"/>
    <w:rsid w:val="00DD179C"/>
    <w:rsid w:val="00DF6124"/>
    <w:rsid w:val="00E2315F"/>
    <w:rsid w:val="00E26108"/>
    <w:rsid w:val="00E430DE"/>
    <w:rsid w:val="00E71CE0"/>
    <w:rsid w:val="00EC7B44"/>
    <w:rsid w:val="00F02BDC"/>
    <w:rsid w:val="00F03C79"/>
    <w:rsid w:val="00F212CF"/>
    <w:rsid w:val="00F30809"/>
    <w:rsid w:val="00F3591C"/>
    <w:rsid w:val="00F35E16"/>
    <w:rsid w:val="00F458D0"/>
    <w:rsid w:val="00F52F4E"/>
    <w:rsid w:val="00F80FDF"/>
    <w:rsid w:val="00F83CAE"/>
    <w:rsid w:val="00F935BC"/>
    <w:rsid w:val="00FB242C"/>
    <w:rsid w:val="00FB6712"/>
    <w:rsid w:val="00FC6FB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2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24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4762A"/>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CB10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1023"/>
    <w:rPr>
      <w:rFonts w:ascii="Tahoma" w:hAnsi="Tahoma" w:cs="Tahoma"/>
      <w:sz w:val="16"/>
      <w:szCs w:val="16"/>
    </w:rPr>
  </w:style>
  <w:style w:type="paragraph" w:styleId="a6">
    <w:name w:val="Normal (Web)"/>
    <w:basedOn w:val="a"/>
    <w:uiPriority w:val="99"/>
    <w:semiHidden/>
    <w:unhideWhenUsed/>
    <w:rsid w:val="006A01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fm1080750244">
    <w:name w:val="xfm_1080750244"/>
    <w:basedOn w:val="a0"/>
    <w:rsid w:val="00611C62"/>
  </w:style>
  <w:style w:type="character" w:customStyle="1" w:styleId="hps">
    <w:name w:val="hps"/>
    <w:basedOn w:val="a0"/>
    <w:rsid w:val="00DB4257"/>
  </w:style>
  <w:style w:type="character" w:customStyle="1" w:styleId="shorttext">
    <w:name w:val="short_text"/>
    <w:basedOn w:val="a0"/>
    <w:rsid w:val="00DB4257"/>
  </w:style>
  <w:style w:type="paragraph" w:customStyle="1" w:styleId="a7">
    <w:name w:val="Знак Знак Знак Знак Знак Знак Знак Знак Знак Знак"/>
    <w:basedOn w:val="a"/>
    <w:rsid w:val="00DB4257"/>
    <w:pPr>
      <w:spacing w:before="120" w:after="120" w:line="240" w:lineRule="auto"/>
      <w:ind w:firstLine="680"/>
    </w:pPr>
    <w:rPr>
      <w:rFonts w:ascii="Verdana" w:eastAsia="Times New Roman" w:hAnsi="Verdana" w:cs="Verdana"/>
      <w:sz w:val="20"/>
      <w:szCs w:val="20"/>
      <w:lang w:val="en-US" w:eastAsia="en-US"/>
    </w:rPr>
  </w:style>
  <w:style w:type="paragraph" w:styleId="a8">
    <w:name w:val="footnote text"/>
    <w:basedOn w:val="a"/>
    <w:link w:val="a9"/>
    <w:uiPriority w:val="99"/>
    <w:semiHidden/>
    <w:unhideWhenUsed/>
    <w:rsid w:val="00741A91"/>
    <w:pPr>
      <w:spacing w:after="0" w:line="240" w:lineRule="auto"/>
    </w:pPr>
    <w:rPr>
      <w:sz w:val="20"/>
      <w:szCs w:val="20"/>
    </w:rPr>
  </w:style>
  <w:style w:type="character" w:customStyle="1" w:styleId="a9">
    <w:name w:val="Текст сноски Знак"/>
    <w:basedOn w:val="a0"/>
    <w:link w:val="a8"/>
    <w:uiPriority w:val="99"/>
    <w:semiHidden/>
    <w:rsid w:val="00741A91"/>
    <w:rPr>
      <w:sz w:val="20"/>
      <w:szCs w:val="20"/>
    </w:rPr>
  </w:style>
  <w:style w:type="character" w:styleId="aa">
    <w:name w:val="footnote reference"/>
    <w:basedOn w:val="a0"/>
    <w:uiPriority w:val="99"/>
    <w:semiHidden/>
    <w:unhideWhenUsed/>
    <w:rsid w:val="00741A91"/>
    <w:rPr>
      <w:vertAlign w:val="superscript"/>
    </w:rPr>
  </w:style>
  <w:style w:type="paragraph" w:styleId="ab">
    <w:name w:val="List Paragraph"/>
    <w:basedOn w:val="a"/>
    <w:uiPriority w:val="34"/>
    <w:qFormat/>
    <w:rsid w:val="00741A91"/>
    <w:pPr>
      <w:ind w:left="720"/>
      <w:contextualSpacing/>
    </w:pPr>
  </w:style>
</w:styles>
</file>

<file path=word/webSettings.xml><?xml version="1.0" encoding="utf-8"?>
<w:webSettings xmlns:r="http://schemas.openxmlformats.org/officeDocument/2006/relationships" xmlns:w="http://schemas.openxmlformats.org/wordprocessingml/2006/main">
  <w:divs>
    <w:div w:id="26104588">
      <w:bodyDiv w:val="1"/>
      <w:marLeft w:val="0"/>
      <w:marRight w:val="0"/>
      <w:marTop w:val="0"/>
      <w:marBottom w:val="0"/>
      <w:divBdr>
        <w:top w:val="none" w:sz="0" w:space="0" w:color="auto"/>
        <w:left w:val="none" w:sz="0" w:space="0" w:color="auto"/>
        <w:bottom w:val="none" w:sz="0" w:space="0" w:color="auto"/>
        <w:right w:val="none" w:sz="0" w:space="0" w:color="auto"/>
      </w:divBdr>
    </w:div>
    <w:div w:id="543559407">
      <w:bodyDiv w:val="1"/>
      <w:marLeft w:val="0"/>
      <w:marRight w:val="0"/>
      <w:marTop w:val="0"/>
      <w:marBottom w:val="0"/>
      <w:divBdr>
        <w:top w:val="none" w:sz="0" w:space="0" w:color="auto"/>
        <w:left w:val="none" w:sz="0" w:space="0" w:color="auto"/>
        <w:bottom w:val="none" w:sz="0" w:space="0" w:color="auto"/>
        <w:right w:val="none" w:sz="0" w:space="0" w:color="auto"/>
      </w:divBdr>
    </w:div>
    <w:div w:id="846603537">
      <w:bodyDiv w:val="1"/>
      <w:marLeft w:val="0"/>
      <w:marRight w:val="0"/>
      <w:marTop w:val="0"/>
      <w:marBottom w:val="0"/>
      <w:divBdr>
        <w:top w:val="none" w:sz="0" w:space="0" w:color="auto"/>
        <w:left w:val="none" w:sz="0" w:space="0" w:color="auto"/>
        <w:bottom w:val="none" w:sz="0" w:space="0" w:color="auto"/>
        <w:right w:val="none" w:sz="0" w:space="0" w:color="auto"/>
      </w:divBdr>
      <w:divsChild>
        <w:div w:id="1462578898">
          <w:marLeft w:val="0"/>
          <w:marRight w:val="0"/>
          <w:marTop w:val="0"/>
          <w:marBottom w:val="0"/>
          <w:divBdr>
            <w:top w:val="none" w:sz="0" w:space="0" w:color="auto"/>
            <w:left w:val="none" w:sz="0" w:space="0" w:color="auto"/>
            <w:bottom w:val="none" w:sz="0" w:space="0" w:color="auto"/>
            <w:right w:val="none" w:sz="0" w:space="0" w:color="auto"/>
          </w:divBdr>
          <w:divsChild>
            <w:div w:id="49623536">
              <w:marLeft w:val="0"/>
              <w:marRight w:val="0"/>
              <w:marTop w:val="0"/>
              <w:marBottom w:val="0"/>
              <w:divBdr>
                <w:top w:val="none" w:sz="0" w:space="0" w:color="auto"/>
                <w:left w:val="none" w:sz="0" w:space="0" w:color="auto"/>
                <w:bottom w:val="none" w:sz="0" w:space="0" w:color="auto"/>
                <w:right w:val="none" w:sz="0" w:space="0" w:color="auto"/>
              </w:divBdr>
              <w:divsChild>
                <w:div w:id="553782413">
                  <w:marLeft w:val="0"/>
                  <w:marRight w:val="0"/>
                  <w:marTop w:val="0"/>
                  <w:marBottom w:val="0"/>
                  <w:divBdr>
                    <w:top w:val="none" w:sz="0" w:space="0" w:color="auto"/>
                    <w:left w:val="none" w:sz="0" w:space="0" w:color="auto"/>
                    <w:bottom w:val="none" w:sz="0" w:space="0" w:color="auto"/>
                    <w:right w:val="none" w:sz="0" w:space="0" w:color="auto"/>
                  </w:divBdr>
                  <w:divsChild>
                    <w:div w:id="184254420">
                      <w:marLeft w:val="0"/>
                      <w:marRight w:val="0"/>
                      <w:marTop w:val="0"/>
                      <w:marBottom w:val="0"/>
                      <w:divBdr>
                        <w:top w:val="none" w:sz="0" w:space="0" w:color="auto"/>
                        <w:left w:val="none" w:sz="0" w:space="0" w:color="auto"/>
                        <w:bottom w:val="none" w:sz="0" w:space="0" w:color="auto"/>
                        <w:right w:val="none" w:sz="0" w:space="0" w:color="auto"/>
                      </w:divBdr>
                      <w:divsChild>
                        <w:div w:id="274363921">
                          <w:marLeft w:val="0"/>
                          <w:marRight w:val="0"/>
                          <w:marTop w:val="0"/>
                          <w:marBottom w:val="0"/>
                          <w:divBdr>
                            <w:top w:val="none" w:sz="0" w:space="0" w:color="auto"/>
                            <w:left w:val="none" w:sz="0" w:space="0" w:color="auto"/>
                            <w:bottom w:val="none" w:sz="0" w:space="0" w:color="auto"/>
                            <w:right w:val="none" w:sz="0" w:space="0" w:color="auto"/>
                          </w:divBdr>
                          <w:divsChild>
                            <w:div w:id="1042175122">
                              <w:marLeft w:val="0"/>
                              <w:marRight w:val="0"/>
                              <w:marTop w:val="0"/>
                              <w:marBottom w:val="0"/>
                              <w:divBdr>
                                <w:top w:val="none" w:sz="0" w:space="0" w:color="auto"/>
                                <w:left w:val="none" w:sz="0" w:space="0" w:color="auto"/>
                                <w:bottom w:val="none" w:sz="0" w:space="0" w:color="auto"/>
                                <w:right w:val="none" w:sz="0" w:space="0" w:color="auto"/>
                              </w:divBdr>
                              <w:divsChild>
                                <w:div w:id="769354337">
                                  <w:marLeft w:val="0"/>
                                  <w:marRight w:val="0"/>
                                  <w:marTop w:val="0"/>
                                  <w:marBottom w:val="0"/>
                                  <w:divBdr>
                                    <w:top w:val="none" w:sz="0" w:space="0" w:color="auto"/>
                                    <w:left w:val="none" w:sz="0" w:space="0" w:color="auto"/>
                                    <w:bottom w:val="none" w:sz="0" w:space="0" w:color="auto"/>
                                    <w:right w:val="none" w:sz="0" w:space="0" w:color="auto"/>
                                  </w:divBdr>
                                  <w:divsChild>
                                    <w:div w:id="306401297">
                                      <w:marLeft w:val="60"/>
                                      <w:marRight w:val="0"/>
                                      <w:marTop w:val="0"/>
                                      <w:marBottom w:val="0"/>
                                      <w:divBdr>
                                        <w:top w:val="none" w:sz="0" w:space="0" w:color="auto"/>
                                        <w:left w:val="none" w:sz="0" w:space="0" w:color="auto"/>
                                        <w:bottom w:val="none" w:sz="0" w:space="0" w:color="auto"/>
                                        <w:right w:val="none" w:sz="0" w:space="0" w:color="auto"/>
                                      </w:divBdr>
                                      <w:divsChild>
                                        <w:div w:id="480922269">
                                          <w:marLeft w:val="0"/>
                                          <w:marRight w:val="0"/>
                                          <w:marTop w:val="0"/>
                                          <w:marBottom w:val="0"/>
                                          <w:divBdr>
                                            <w:top w:val="none" w:sz="0" w:space="0" w:color="auto"/>
                                            <w:left w:val="none" w:sz="0" w:space="0" w:color="auto"/>
                                            <w:bottom w:val="none" w:sz="0" w:space="0" w:color="auto"/>
                                            <w:right w:val="none" w:sz="0" w:space="0" w:color="auto"/>
                                          </w:divBdr>
                                          <w:divsChild>
                                            <w:div w:id="1855262822">
                                              <w:marLeft w:val="0"/>
                                              <w:marRight w:val="0"/>
                                              <w:marTop w:val="0"/>
                                              <w:marBottom w:val="120"/>
                                              <w:divBdr>
                                                <w:top w:val="single" w:sz="6" w:space="0" w:color="F5F5F5"/>
                                                <w:left w:val="single" w:sz="6" w:space="0" w:color="F5F5F5"/>
                                                <w:bottom w:val="single" w:sz="6" w:space="0" w:color="F5F5F5"/>
                                                <w:right w:val="single" w:sz="6" w:space="0" w:color="F5F5F5"/>
                                              </w:divBdr>
                                              <w:divsChild>
                                                <w:div w:id="1656296816">
                                                  <w:marLeft w:val="0"/>
                                                  <w:marRight w:val="0"/>
                                                  <w:marTop w:val="0"/>
                                                  <w:marBottom w:val="0"/>
                                                  <w:divBdr>
                                                    <w:top w:val="none" w:sz="0" w:space="0" w:color="auto"/>
                                                    <w:left w:val="none" w:sz="0" w:space="0" w:color="auto"/>
                                                    <w:bottom w:val="none" w:sz="0" w:space="0" w:color="auto"/>
                                                    <w:right w:val="none" w:sz="0" w:space="0" w:color="auto"/>
                                                  </w:divBdr>
                                                  <w:divsChild>
                                                    <w:div w:id="10802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548775">
      <w:bodyDiv w:val="1"/>
      <w:marLeft w:val="0"/>
      <w:marRight w:val="0"/>
      <w:marTop w:val="0"/>
      <w:marBottom w:val="0"/>
      <w:divBdr>
        <w:top w:val="none" w:sz="0" w:space="0" w:color="auto"/>
        <w:left w:val="none" w:sz="0" w:space="0" w:color="auto"/>
        <w:bottom w:val="none" w:sz="0" w:space="0" w:color="auto"/>
        <w:right w:val="none" w:sz="0" w:space="0" w:color="auto"/>
      </w:divBdr>
    </w:div>
    <w:div w:id="1136488084">
      <w:bodyDiv w:val="1"/>
      <w:marLeft w:val="0"/>
      <w:marRight w:val="0"/>
      <w:marTop w:val="0"/>
      <w:marBottom w:val="0"/>
      <w:divBdr>
        <w:top w:val="none" w:sz="0" w:space="0" w:color="auto"/>
        <w:left w:val="none" w:sz="0" w:space="0" w:color="auto"/>
        <w:bottom w:val="none" w:sz="0" w:space="0" w:color="auto"/>
        <w:right w:val="none" w:sz="0" w:space="0" w:color="auto"/>
      </w:divBdr>
      <w:divsChild>
        <w:div w:id="1846362225">
          <w:marLeft w:val="0"/>
          <w:marRight w:val="0"/>
          <w:marTop w:val="0"/>
          <w:marBottom w:val="0"/>
          <w:divBdr>
            <w:top w:val="none" w:sz="0" w:space="0" w:color="auto"/>
            <w:left w:val="none" w:sz="0" w:space="0" w:color="auto"/>
            <w:bottom w:val="none" w:sz="0" w:space="0" w:color="auto"/>
            <w:right w:val="none" w:sz="0" w:space="0" w:color="auto"/>
          </w:divBdr>
          <w:divsChild>
            <w:div w:id="221254433">
              <w:marLeft w:val="0"/>
              <w:marRight w:val="0"/>
              <w:marTop w:val="0"/>
              <w:marBottom w:val="0"/>
              <w:divBdr>
                <w:top w:val="none" w:sz="0" w:space="0" w:color="auto"/>
                <w:left w:val="none" w:sz="0" w:space="0" w:color="auto"/>
                <w:bottom w:val="none" w:sz="0" w:space="0" w:color="auto"/>
                <w:right w:val="none" w:sz="0" w:space="0" w:color="auto"/>
              </w:divBdr>
              <w:divsChild>
                <w:div w:id="295649662">
                  <w:marLeft w:val="0"/>
                  <w:marRight w:val="0"/>
                  <w:marTop w:val="0"/>
                  <w:marBottom w:val="0"/>
                  <w:divBdr>
                    <w:top w:val="none" w:sz="0" w:space="0" w:color="auto"/>
                    <w:left w:val="none" w:sz="0" w:space="0" w:color="auto"/>
                    <w:bottom w:val="none" w:sz="0" w:space="0" w:color="auto"/>
                    <w:right w:val="none" w:sz="0" w:space="0" w:color="auto"/>
                  </w:divBdr>
                  <w:divsChild>
                    <w:div w:id="530070633">
                      <w:marLeft w:val="0"/>
                      <w:marRight w:val="0"/>
                      <w:marTop w:val="0"/>
                      <w:marBottom w:val="0"/>
                      <w:divBdr>
                        <w:top w:val="none" w:sz="0" w:space="0" w:color="auto"/>
                        <w:left w:val="none" w:sz="0" w:space="0" w:color="auto"/>
                        <w:bottom w:val="none" w:sz="0" w:space="0" w:color="auto"/>
                        <w:right w:val="none" w:sz="0" w:space="0" w:color="auto"/>
                      </w:divBdr>
                      <w:divsChild>
                        <w:div w:id="1136141115">
                          <w:marLeft w:val="0"/>
                          <w:marRight w:val="0"/>
                          <w:marTop w:val="0"/>
                          <w:marBottom w:val="0"/>
                          <w:divBdr>
                            <w:top w:val="none" w:sz="0" w:space="0" w:color="auto"/>
                            <w:left w:val="none" w:sz="0" w:space="0" w:color="auto"/>
                            <w:bottom w:val="none" w:sz="0" w:space="0" w:color="auto"/>
                            <w:right w:val="none" w:sz="0" w:space="0" w:color="auto"/>
                          </w:divBdr>
                          <w:divsChild>
                            <w:div w:id="681124972">
                              <w:marLeft w:val="0"/>
                              <w:marRight w:val="0"/>
                              <w:marTop w:val="0"/>
                              <w:marBottom w:val="0"/>
                              <w:divBdr>
                                <w:top w:val="none" w:sz="0" w:space="0" w:color="auto"/>
                                <w:left w:val="none" w:sz="0" w:space="0" w:color="auto"/>
                                <w:bottom w:val="none" w:sz="0" w:space="0" w:color="auto"/>
                                <w:right w:val="none" w:sz="0" w:space="0" w:color="auto"/>
                              </w:divBdr>
                              <w:divsChild>
                                <w:div w:id="1444500740">
                                  <w:marLeft w:val="0"/>
                                  <w:marRight w:val="0"/>
                                  <w:marTop w:val="0"/>
                                  <w:marBottom w:val="0"/>
                                  <w:divBdr>
                                    <w:top w:val="none" w:sz="0" w:space="0" w:color="auto"/>
                                    <w:left w:val="none" w:sz="0" w:space="0" w:color="auto"/>
                                    <w:bottom w:val="none" w:sz="0" w:space="0" w:color="auto"/>
                                    <w:right w:val="none" w:sz="0" w:space="0" w:color="auto"/>
                                  </w:divBdr>
                                  <w:divsChild>
                                    <w:div w:id="260727884">
                                      <w:marLeft w:val="60"/>
                                      <w:marRight w:val="0"/>
                                      <w:marTop w:val="0"/>
                                      <w:marBottom w:val="0"/>
                                      <w:divBdr>
                                        <w:top w:val="none" w:sz="0" w:space="0" w:color="auto"/>
                                        <w:left w:val="none" w:sz="0" w:space="0" w:color="auto"/>
                                        <w:bottom w:val="none" w:sz="0" w:space="0" w:color="auto"/>
                                        <w:right w:val="none" w:sz="0" w:space="0" w:color="auto"/>
                                      </w:divBdr>
                                      <w:divsChild>
                                        <w:div w:id="1647124095">
                                          <w:marLeft w:val="0"/>
                                          <w:marRight w:val="0"/>
                                          <w:marTop w:val="0"/>
                                          <w:marBottom w:val="0"/>
                                          <w:divBdr>
                                            <w:top w:val="none" w:sz="0" w:space="0" w:color="auto"/>
                                            <w:left w:val="none" w:sz="0" w:space="0" w:color="auto"/>
                                            <w:bottom w:val="none" w:sz="0" w:space="0" w:color="auto"/>
                                            <w:right w:val="none" w:sz="0" w:space="0" w:color="auto"/>
                                          </w:divBdr>
                                          <w:divsChild>
                                            <w:div w:id="297148771">
                                              <w:marLeft w:val="0"/>
                                              <w:marRight w:val="0"/>
                                              <w:marTop w:val="0"/>
                                              <w:marBottom w:val="120"/>
                                              <w:divBdr>
                                                <w:top w:val="single" w:sz="6" w:space="0" w:color="F5F5F5"/>
                                                <w:left w:val="single" w:sz="6" w:space="0" w:color="F5F5F5"/>
                                                <w:bottom w:val="single" w:sz="6" w:space="0" w:color="F5F5F5"/>
                                                <w:right w:val="single" w:sz="6" w:space="0" w:color="F5F5F5"/>
                                              </w:divBdr>
                                              <w:divsChild>
                                                <w:div w:id="38743754">
                                                  <w:marLeft w:val="0"/>
                                                  <w:marRight w:val="0"/>
                                                  <w:marTop w:val="0"/>
                                                  <w:marBottom w:val="0"/>
                                                  <w:divBdr>
                                                    <w:top w:val="none" w:sz="0" w:space="0" w:color="auto"/>
                                                    <w:left w:val="none" w:sz="0" w:space="0" w:color="auto"/>
                                                    <w:bottom w:val="none" w:sz="0" w:space="0" w:color="auto"/>
                                                    <w:right w:val="none" w:sz="0" w:space="0" w:color="auto"/>
                                                  </w:divBdr>
                                                  <w:divsChild>
                                                    <w:div w:id="135372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3348081">
      <w:bodyDiv w:val="1"/>
      <w:marLeft w:val="0"/>
      <w:marRight w:val="0"/>
      <w:marTop w:val="0"/>
      <w:marBottom w:val="0"/>
      <w:divBdr>
        <w:top w:val="none" w:sz="0" w:space="0" w:color="auto"/>
        <w:left w:val="none" w:sz="0" w:space="0" w:color="auto"/>
        <w:bottom w:val="none" w:sz="0" w:space="0" w:color="auto"/>
        <w:right w:val="none" w:sz="0" w:space="0" w:color="auto"/>
      </w:divBdr>
      <w:divsChild>
        <w:div w:id="1160852886">
          <w:marLeft w:val="0"/>
          <w:marRight w:val="150"/>
          <w:marTop w:val="0"/>
          <w:marBottom w:val="150"/>
          <w:divBdr>
            <w:top w:val="none" w:sz="0" w:space="0" w:color="auto"/>
            <w:left w:val="none" w:sz="0" w:space="0" w:color="auto"/>
            <w:bottom w:val="none" w:sz="0" w:space="0" w:color="auto"/>
            <w:right w:val="none" w:sz="0" w:space="0" w:color="auto"/>
          </w:divBdr>
          <w:divsChild>
            <w:div w:id="11063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1692">
      <w:bodyDiv w:val="1"/>
      <w:marLeft w:val="0"/>
      <w:marRight w:val="0"/>
      <w:marTop w:val="0"/>
      <w:marBottom w:val="0"/>
      <w:divBdr>
        <w:top w:val="none" w:sz="0" w:space="0" w:color="auto"/>
        <w:left w:val="none" w:sz="0" w:space="0" w:color="auto"/>
        <w:bottom w:val="none" w:sz="0" w:space="0" w:color="auto"/>
        <w:right w:val="none" w:sz="0" w:space="0" w:color="auto"/>
      </w:divBdr>
      <w:divsChild>
        <w:div w:id="822812519">
          <w:marLeft w:val="0"/>
          <w:marRight w:val="0"/>
          <w:marTop w:val="0"/>
          <w:marBottom w:val="0"/>
          <w:divBdr>
            <w:top w:val="none" w:sz="0" w:space="0" w:color="auto"/>
            <w:left w:val="none" w:sz="0" w:space="0" w:color="auto"/>
            <w:bottom w:val="none" w:sz="0" w:space="0" w:color="auto"/>
            <w:right w:val="none" w:sz="0" w:space="0" w:color="auto"/>
          </w:divBdr>
          <w:divsChild>
            <w:div w:id="1801455444">
              <w:marLeft w:val="0"/>
              <w:marRight w:val="0"/>
              <w:marTop w:val="0"/>
              <w:marBottom w:val="0"/>
              <w:divBdr>
                <w:top w:val="none" w:sz="0" w:space="0" w:color="auto"/>
                <w:left w:val="none" w:sz="0" w:space="0" w:color="auto"/>
                <w:bottom w:val="none" w:sz="0" w:space="0" w:color="auto"/>
                <w:right w:val="none" w:sz="0" w:space="0" w:color="auto"/>
              </w:divBdr>
              <w:divsChild>
                <w:div w:id="1779328193">
                  <w:marLeft w:val="0"/>
                  <w:marRight w:val="0"/>
                  <w:marTop w:val="0"/>
                  <w:marBottom w:val="0"/>
                  <w:divBdr>
                    <w:top w:val="none" w:sz="0" w:space="0" w:color="auto"/>
                    <w:left w:val="none" w:sz="0" w:space="0" w:color="auto"/>
                    <w:bottom w:val="none" w:sz="0" w:space="0" w:color="auto"/>
                    <w:right w:val="none" w:sz="0" w:space="0" w:color="auto"/>
                  </w:divBdr>
                  <w:divsChild>
                    <w:div w:id="60567758">
                      <w:marLeft w:val="0"/>
                      <w:marRight w:val="0"/>
                      <w:marTop w:val="0"/>
                      <w:marBottom w:val="0"/>
                      <w:divBdr>
                        <w:top w:val="none" w:sz="0" w:space="0" w:color="auto"/>
                        <w:left w:val="none" w:sz="0" w:space="0" w:color="auto"/>
                        <w:bottom w:val="none" w:sz="0" w:space="0" w:color="auto"/>
                        <w:right w:val="none" w:sz="0" w:space="0" w:color="auto"/>
                      </w:divBdr>
                      <w:divsChild>
                        <w:div w:id="739671779">
                          <w:marLeft w:val="0"/>
                          <w:marRight w:val="0"/>
                          <w:marTop w:val="0"/>
                          <w:marBottom w:val="0"/>
                          <w:divBdr>
                            <w:top w:val="none" w:sz="0" w:space="0" w:color="auto"/>
                            <w:left w:val="none" w:sz="0" w:space="0" w:color="auto"/>
                            <w:bottom w:val="none" w:sz="0" w:space="0" w:color="auto"/>
                            <w:right w:val="none" w:sz="0" w:space="0" w:color="auto"/>
                          </w:divBdr>
                          <w:divsChild>
                            <w:div w:id="1184628981">
                              <w:marLeft w:val="0"/>
                              <w:marRight w:val="0"/>
                              <w:marTop w:val="0"/>
                              <w:marBottom w:val="0"/>
                              <w:divBdr>
                                <w:top w:val="none" w:sz="0" w:space="0" w:color="auto"/>
                                <w:left w:val="none" w:sz="0" w:space="0" w:color="auto"/>
                                <w:bottom w:val="none" w:sz="0" w:space="0" w:color="auto"/>
                                <w:right w:val="none" w:sz="0" w:space="0" w:color="auto"/>
                              </w:divBdr>
                              <w:divsChild>
                                <w:div w:id="1100030076">
                                  <w:marLeft w:val="0"/>
                                  <w:marRight w:val="0"/>
                                  <w:marTop w:val="0"/>
                                  <w:marBottom w:val="0"/>
                                  <w:divBdr>
                                    <w:top w:val="none" w:sz="0" w:space="0" w:color="auto"/>
                                    <w:left w:val="none" w:sz="0" w:space="0" w:color="auto"/>
                                    <w:bottom w:val="none" w:sz="0" w:space="0" w:color="auto"/>
                                    <w:right w:val="none" w:sz="0" w:space="0" w:color="auto"/>
                                  </w:divBdr>
                                  <w:divsChild>
                                    <w:div w:id="1711221007">
                                      <w:marLeft w:val="60"/>
                                      <w:marRight w:val="0"/>
                                      <w:marTop w:val="0"/>
                                      <w:marBottom w:val="0"/>
                                      <w:divBdr>
                                        <w:top w:val="none" w:sz="0" w:space="0" w:color="auto"/>
                                        <w:left w:val="none" w:sz="0" w:space="0" w:color="auto"/>
                                        <w:bottom w:val="none" w:sz="0" w:space="0" w:color="auto"/>
                                        <w:right w:val="none" w:sz="0" w:space="0" w:color="auto"/>
                                      </w:divBdr>
                                      <w:divsChild>
                                        <w:div w:id="2082100916">
                                          <w:marLeft w:val="0"/>
                                          <w:marRight w:val="0"/>
                                          <w:marTop w:val="0"/>
                                          <w:marBottom w:val="0"/>
                                          <w:divBdr>
                                            <w:top w:val="none" w:sz="0" w:space="0" w:color="auto"/>
                                            <w:left w:val="none" w:sz="0" w:space="0" w:color="auto"/>
                                            <w:bottom w:val="none" w:sz="0" w:space="0" w:color="auto"/>
                                            <w:right w:val="none" w:sz="0" w:space="0" w:color="auto"/>
                                          </w:divBdr>
                                          <w:divsChild>
                                            <w:div w:id="315454438">
                                              <w:marLeft w:val="0"/>
                                              <w:marRight w:val="0"/>
                                              <w:marTop w:val="0"/>
                                              <w:marBottom w:val="120"/>
                                              <w:divBdr>
                                                <w:top w:val="single" w:sz="6" w:space="0" w:color="F5F5F5"/>
                                                <w:left w:val="single" w:sz="6" w:space="0" w:color="F5F5F5"/>
                                                <w:bottom w:val="single" w:sz="6" w:space="0" w:color="F5F5F5"/>
                                                <w:right w:val="single" w:sz="6" w:space="0" w:color="F5F5F5"/>
                                              </w:divBdr>
                                              <w:divsChild>
                                                <w:div w:id="573007526">
                                                  <w:marLeft w:val="0"/>
                                                  <w:marRight w:val="0"/>
                                                  <w:marTop w:val="0"/>
                                                  <w:marBottom w:val="0"/>
                                                  <w:divBdr>
                                                    <w:top w:val="none" w:sz="0" w:space="0" w:color="auto"/>
                                                    <w:left w:val="none" w:sz="0" w:space="0" w:color="auto"/>
                                                    <w:bottom w:val="none" w:sz="0" w:space="0" w:color="auto"/>
                                                    <w:right w:val="none" w:sz="0" w:space="0" w:color="auto"/>
                                                  </w:divBdr>
                                                  <w:divsChild>
                                                    <w:div w:id="152759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516734">
      <w:bodyDiv w:val="1"/>
      <w:marLeft w:val="0"/>
      <w:marRight w:val="0"/>
      <w:marTop w:val="0"/>
      <w:marBottom w:val="0"/>
      <w:divBdr>
        <w:top w:val="none" w:sz="0" w:space="0" w:color="auto"/>
        <w:left w:val="none" w:sz="0" w:space="0" w:color="auto"/>
        <w:bottom w:val="none" w:sz="0" w:space="0" w:color="auto"/>
        <w:right w:val="none" w:sz="0" w:space="0" w:color="auto"/>
      </w:divBdr>
      <w:divsChild>
        <w:div w:id="1461415088">
          <w:marLeft w:val="0"/>
          <w:marRight w:val="0"/>
          <w:marTop w:val="0"/>
          <w:marBottom w:val="0"/>
          <w:divBdr>
            <w:top w:val="none" w:sz="0" w:space="0" w:color="auto"/>
            <w:left w:val="none" w:sz="0" w:space="0" w:color="auto"/>
            <w:bottom w:val="none" w:sz="0" w:space="0" w:color="auto"/>
            <w:right w:val="none" w:sz="0" w:space="0" w:color="auto"/>
          </w:divBdr>
          <w:divsChild>
            <w:div w:id="932514302">
              <w:marLeft w:val="0"/>
              <w:marRight w:val="0"/>
              <w:marTop w:val="0"/>
              <w:marBottom w:val="0"/>
              <w:divBdr>
                <w:top w:val="none" w:sz="0" w:space="0" w:color="auto"/>
                <w:left w:val="none" w:sz="0" w:space="0" w:color="auto"/>
                <w:bottom w:val="none" w:sz="0" w:space="0" w:color="auto"/>
                <w:right w:val="none" w:sz="0" w:space="0" w:color="auto"/>
              </w:divBdr>
              <w:divsChild>
                <w:div w:id="914893825">
                  <w:marLeft w:val="0"/>
                  <w:marRight w:val="0"/>
                  <w:marTop w:val="0"/>
                  <w:marBottom w:val="0"/>
                  <w:divBdr>
                    <w:top w:val="none" w:sz="0" w:space="0" w:color="auto"/>
                    <w:left w:val="none" w:sz="0" w:space="0" w:color="auto"/>
                    <w:bottom w:val="none" w:sz="0" w:space="0" w:color="auto"/>
                    <w:right w:val="none" w:sz="0" w:space="0" w:color="auto"/>
                  </w:divBdr>
                  <w:divsChild>
                    <w:div w:id="1338770811">
                      <w:marLeft w:val="0"/>
                      <w:marRight w:val="0"/>
                      <w:marTop w:val="0"/>
                      <w:marBottom w:val="0"/>
                      <w:divBdr>
                        <w:top w:val="none" w:sz="0" w:space="0" w:color="auto"/>
                        <w:left w:val="none" w:sz="0" w:space="0" w:color="auto"/>
                        <w:bottom w:val="none" w:sz="0" w:space="0" w:color="auto"/>
                        <w:right w:val="none" w:sz="0" w:space="0" w:color="auto"/>
                      </w:divBdr>
                      <w:divsChild>
                        <w:div w:id="1677342612">
                          <w:marLeft w:val="0"/>
                          <w:marRight w:val="0"/>
                          <w:marTop w:val="0"/>
                          <w:marBottom w:val="0"/>
                          <w:divBdr>
                            <w:top w:val="none" w:sz="0" w:space="0" w:color="auto"/>
                            <w:left w:val="none" w:sz="0" w:space="0" w:color="auto"/>
                            <w:bottom w:val="none" w:sz="0" w:space="0" w:color="auto"/>
                            <w:right w:val="none" w:sz="0" w:space="0" w:color="auto"/>
                          </w:divBdr>
                          <w:divsChild>
                            <w:div w:id="1912160049">
                              <w:marLeft w:val="0"/>
                              <w:marRight w:val="0"/>
                              <w:marTop w:val="0"/>
                              <w:marBottom w:val="0"/>
                              <w:divBdr>
                                <w:top w:val="none" w:sz="0" w:space="0" w:color="auto"/>
                                <w:left w:val="none" w:sz="0" w:space="0" w:color="auto"/>
                                <w:bottom w:val="none" w:sz="0" w:space="0" w:color="auto"/>
                                <w:right w:val="none" w:sz="0" w:space="0" w:color="auto"/>
                              </w:divBdr>
                              <w:divsChild>
                                <w:div w:id="1104807756">
                                  <w:marLeft w:val="0"/>
                                  <w:marRight w:val="0"/>
                                  <w:marTop w:val="0"/>
                                  <w:marBottom w:val="0"/>
                                  <w:divBdr>
                                    <w:top w:val="none" w:sz="0" w:space="0" w:color="auto"/>
                                    <w:left w:val="none" w:sz="0" w:space="0" w:color="auto"/>
                                    <w:bottom w:val="none" w:sz="0" w:space="0" w:color="auto"/>
                                    <w:right w:val="none" w:sz="0" w:space="0" w:color="auto"/>
                                  </w:divBdr>
                                  <w:divsChild>
                                    <w:div w:id="650915007">
                                      <w:marLeft w:val="60"/>
                                      <w:marRight w:val="0"/>
                                      <w:marTop w:val="0"/>
                                      <w:marBottom w:val="0"/>
                                      <w:divBdr>
                                        <w:top w:val="none" w:sz="0" w:space="0" w:color="auto"/>
                                        <w:left w:val="none" w:sz="0" w:space="0" w:color="auto"/>
                                        <w:bottom w:val="none" w:sz="0" w:space="0" w:color="auto"/>
                                        <w:right w:val="none" w:sz="0" w:space="0" w:color="auto"/>
                                      </w:divBdr>
                                      <w:divsChild>
                                        <w:div w:id="1482230796">
                                          <w:marLeft w:val="0"/>
                                          <w:marRight w:val="0"/>
                                          <w:marTop w:val="0"/>
                                          <w:marBottom w:val="0"/>
                                          <w:divBdr>
                                            <w:top w:val="none" w:sz="0" w:space="0" w:color="auto"/>
                                            <w:left w:val="none" w:sz="0" w:space="0" w:color="auto"/>
                                            <w:bottom w:val="none" w:sz="0" w:space="0" w:color="auto"/>
                                            <w:right w:val="none" w:sz="0" w:space="0" w:color="auto"/>
                                          </w:divBdr>
                                          <w:divsChild>
                                            <w:div w:id="1603410931">
                                              <w:marLeft w:val="0"/>
                                              <w:marRight w:val="0"/>
                                              <w:marTop w:val="0"/>
                                              <w:marBottom w:val="120"/>
                                              <w:divBdr>
                                                <w:top w:val="single" w:sz="6" w:space="0" w:color="F5F5F5"/>
                                                <w:left w:val="single" w:sz="6" w:space="0" w:color="F5F5F5"/>
                                                <w:bottom w:val="single" w:sz="6" w:space="0" w:color="F5F5F5"/>
                                                <w:right w:val="single" w:sz="6" w:space="0" w:color="F5F5F5"/>
                                              </w:divBdr>
                                              <w:divsChild>
                                                <w:div w:id="992564052">
                                                  <w:marLeft w:val="0"/>
                                                  <w:marRight w:val="0"/>
                                                  <w:marTop w:val="0"/>
                                                  <w:marBottom w:val="0"/>
                                                  <w:divBdr>
                                                    <w:top w:val="none" w:sz="0" w:space="0" w:color="auto"/>
                                                    <w:left w:val="none" w:sz="0" w:space="0" w:color="auto"/>
                                                    <w:bottom w:val="none" w:sz="0" w:space="0" w:color="auto"/>
                                                    <w:right w:val="none" w:sz="0" w:space="0" w:color="auto"/>
                                                  </w:divBdr>
                                                  <w:divsChild>
                                                    <w:div w:id="15800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1823972">
      <w:bodyDiv w:val="1"/>
      <w:marLeft w:val="0"/>
      <w:marRight w:val="0"/>
      <w:marTop w:val="0"/>
      <w:marBottom w:val="0"/>
      <w:divBdr>
        <w:top w:val="none" w:sz="0" w:space="0" w:color="auto"/>
        <w:left w:val="none" w:sz="0" w:space="0" w:color="auto"/>
        <w:bottom w:val="none" w:sz="0" w:space="0" w:color="auto"/>
        <w:right w:val="none" w:sz="0" w:space="0" w:color="auto"/>
      </w:divBdr>
      <w:divsChild>
        <w:div w:id="32199248">
          <w:marLeft w:val="0"/>
          <w:marRight w:val="0"/>
          <w:marTop w:val="0"/>
          <w:marBottom w:val="0"/>
          <w:divBdr>
            <w:top w:val="none" w:sz="0" w:space="0" w:color="auto"/>
            <w:left w:val="none" w:sz="0" w:space="0" w:color="auto"/>
            <w:bottom w:val="none" w:sz="0" w:space="0" w:color="auto"/>
            <w:right w:val="none" w:sz="0" w:space="0" w:color="auto"/>
          </w:divBdr>
          <w:divsChild>
            <w:div w:id="164710435">
              <w:marLeft w:val="0"/>
              <w:marRight w:val="0"/>
              <w:marTop w:val="0"/>
              <w:marBottom w:val="0"/>
              <w:divBdr>
                <w:top w:val="none" w:sz="0" w:space="0" w:color="auto"/>
                <w:left w:val="none" w:sz="0" w:space="0" w:color="auto"/>
                <w:bottom w:val="none" w:sz="0" w:space="0" w:color="auto"/>
                <w:right w:val="none" w:sz="0" w:space="0" w:color="auto"/>
              </w:divBdr>
              <w:divsChild>
                <w:div w:id="1516115466">
                  <w:marLeft w:val="0"/>
                  <w:marRight w:val="0"/>
                  <w:marTop w:val="0"/>
                  <w:marBottom w:val="0"/>
                  <w:divBdr>
                    <w:top w:val="none" w:sz="0" w:space="0" w:color="auto"/>
                    <w:left w:val="none" w:sz="0" w:space="0" w:color="auto"/>
                    <w:bottom w:val="none" w:sz="0" w:space="0" w:color="auto"/>
                    <w:right w:val="none" w:sz="0" w:space="0" w:color="auto"/>
                  </w:divBdr>
                  <w:divsChild>
                    <w:div w:id="519974197">
                      <w:marLeft w:val="0"/>
                      <w:marRight w:val="0"/>
                      <w:marTop w:val="0"/>
                      <w:marBottom w:val="0"/>
                      <w:divBdr>
                        <w:top w:val="none" w:sz="0" w:space="0" w:color="auto"/>
                        <w:left w:val="none" w:sz="0" w:space="0" w:color="auto"/>
                        <w:bottom w:val="none" w:sz="0" w:space="0" w:color="auto"/>
                        <w:right w:val="none" w:sz="0" w:space="0" w:color="auto"/>
                      </w:divBdr>
                      <w:divsChild>
                        <w:div w:id="1336956888">
                          <w:marLeft w:val="0"/>
                          <w:marRight w:val="0"/>
                          <w:marTop w:val="0"/>
                          <w:marBottom w:val="0"/>
                          <w:divBdr>
                            <w:top w:val="none" w:sz="0" w:space="0" w:color="auto"/>
                            <w:left w:val="none" w:sz="0" w:space="0" w:color="auto"/>
                            <w:bottom w:val="none" w:sz="0" w:space="0" w:color="auto"/>
                            <w:right w:val="none" w:sz="0" w:space="0" w:color="auto"/>
                          </w:divBdr>
                          <w:divsChild>
                            <w:div w:id="1979912756">
                              <w:marLeft w:val="0"/>
                              <w:marRight w:val="0"/>
                              <w:marTop w:val="0"/>
                              <w:marBottom w:val="0"/>
                              <w:divBdr>
                                <w:top w:val="none" w:sz="0" w:space="0" w:color="auto"/>
                                <w:left w:val="none" w:sz="0" w:space="0" w:color="auto"/>
                                <w:bottom w:val="none" w:sz="0" w:space="0" w:color="auto"/>
                                <w:right w:val="none" w:sz="0" w:space="0" w:color="auto"/>
                              </w:divBdr>
                              <w:divsChild>
                                <w:div w:id="2048529786">
                                  <w:marLeft w:val="0"/>
                                  <w:marRight w:val="0"/>
                                  <w:marTop w:val="0"/>
                                  <w:marBottom w:val="0"/>
                                  <w:divBdr>
                                    <w:top w:val="none" w:sz="0" w:space="0" w:color="auto"/>
                                    <w:left w:val="none" w:sz="0" w:space="0" w:color="auto"/>
                                    <w:bottom w:val="none" w:sz="0" w:space="0" w:color="auto"/>
                                    <w:right w:val="none" w:sz="0" w:space="0" w:color="auto"/>
                                  </w:divBdr>
                                  <w:divsChild>
                                    <w:div w:id="1574310593">
                                      <w:marLeft w:val="60"/>
                                      <w:marRight w:val="0"/>
                                      <w:marTop w:val="0"/>
                                      <w:marBottom w:val="0"/>
                                      <w:divBdr>
                                        <w:top w:val="none" w:sz="0" w:space="0" w:color="auto"/>
                                        <w:left w:val="none" w:sz="0" w:space="0" w:color="auto"/>
                                        <w:bottom w:val="none" w:sz="0" w:space="0" w:color="auto"/>
                                        <w:right w:val="none" w:sz="0" w:space="0" w:color="auto"/>
                                      </w:divBdr>
                                      <w:divsChild>
                                        <w:div w:id="2042587346">
                                          <w:marLeft w:val="0"/>
                                          <w:marRight w:val="0"/>
                                          <w:marTop w:val="0"/>
                                          <w:marBottom w:val="0"/>
                                          <w:divBdr>
                                            <w:top w:val="none" w:sz="0" w:space="0" w:color="auto"/>
                                            <w:left w:val="none" w:sz="0" w:space="0" w:color="auto"/>
                                            <w:bottom w:val="none" w:sz="0" w:space="0" w:color="auto"/>
                                            <w:right w:val="none" w:sz="0" w:space="0" w:color="auto"/>
                                          </w:divBdr>
                                          <w:divsChild>
                                            <w:div w:id="1984961928">
                                              <w:marLeft w:val="0"/>
                                              <w:marRight w:val="0"/>
                                              <w:marTop w:val="0"/>
                                              <w:marBottom w:val="120"/>
                                              <w:divBdr>
                                                <w:top w:val="single" w:sz="6" w:space="0" w:color="F5F5F5"/>
                                                <w:left w:val="single" w:sz="6" w:space="0" w:color="F5F5F5"/>
                                                <w:bottom w:val="single" w:sz="6" w:space="0" w:color="F5F5F5"/>
                                                <w:right w:val="single" w:sz="6" w:space="0" w:color="F5F5F5"/>
                                              </w:divBdr>
                                              <w:divsChild>
                                                <w:div w:id="2086025053">
                                                  <w:marLeft w:val="0"/>
                                                  <w:marRight w:val="0"/>
                                                  <w:marTop w:val="0"/>
                                                  <w:marBottom w:val="0"/>
                                                  <w:divBdr>
                                                    <w:top w:val="none" w:sz="0" w:space="0" w:color="auto"/>
                                                    <w:left w:val="none" w:sz="0" w:space="0" w:color="auto"/>
                                                    <w:bottom w:val="none" w:sz="0" w:space="0" w:color="auto"/>
                                                    <w:right w:val="none" w:sz="0" w:space="0" w:color="auto"/>
                                                  </w:divBdr>
                                                  <w:divsChild>
                                                    <w:div w:id="10706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9456009">
      <w:bodyDiv w:val="1"/>
      <w:marLeft w:val="0"/>
      <w:marRight w:val="0"/>
      <w:marTop w:val="0"/>
      <w:marBottom w:val="0"/>
      <w:divBdr>
        <w:top w:val="none" w:sz="0" w:space="0" w:color="auto"/>
        <w:left w:val="none" w:sz="0" w:space="0" w:color="auto"/>
        <w:bottom w:val="none" w:sz="0" w:space="0" w:color="auto"/>
        <w:right w:val="none" w:sz="0" w:space="0" w:color="auto"/>
      </w:divBdr>
      <w:divsChild>
        <w:div w:id="235361659">
          <w:marLeft w:val="0"/>
          <w:marRight w:val="0"/>
          <w:marTop w:val="0"/>
          <w:marBottom w:val="0"/>
          <w:divBdr>
            <w:top w:val="none" w:sz="0" w:space="0" w:color="auto"/>
            <w:left w:val="none" w:sz="0" w:space="0" w:color="auto"/>
            <w:bottom w:val="none" w:sz="0" w:space="0" w:color="auto"/>
            <w:right w:val="none" w:sz="0" w:space="0" w:color="auto"/>
          </w:divBdr>
          <w:divsChild>
            <w:div w:id="472481674">
              <w:marLeft w:val="0"/>
              <w:marRight w:val="0"/>
              <w:marTop w:val="0"/>
              <w:marBottom w:val="0"/>
              <w:divBdr>
                <w:top w:val="none" w:sz="0" w:space="0" w:color="auto"/>
                <w:left w:val="none" w:sz="0" w:space="0" w:color="auto"/>
                <w:bottom w:val="none" w:sz="0" w:space="0" w:color="auto"/>
                <w:right w:val="none" w:sz="0" w:space="0" w:color="auto"/>
              </w:divBdr>
              <w:divsChild>
                <w:div w:id="1902788026">
                  <w:marLeft w:val="0"/>
                  <w:marRight w:val="0"/>
                  <w:marTop w:val="0"/>
                  <w:marBottom w:val="0"/>
                  <w:divBdr>
                    <w:top w:val="none" w:sz="0" w:space="0" w:color="auto"/>
                    <w:left w:val="none" w:sz="0" w:space="0" w:color="auto"/>
                    <w:bottom w:val="none" w:sz="0" w:space="0" w:color="auto"/>
                    <w:right w:val="none" w:sz="0" w:space="0" w:color="auto"/>
                  </w:divBdr>
                  <w:divsChild>
                    <w:div w:id="432365771">
                      <w:marLeft w:val="0"/>
                      <w:marRight w:val="0"/>
                      <w:marTop w:val="0"/>
                      <w:marBottom w:val="0"/>
                      <w:divBdr>
                        <w:top w:val="none" w:sz="0" w:space="0" w:color="auto"/>
                        <w:left w:val="none" w:sz="0" w:space="0" w:color="auto"/>
                        <w:bottom w:val="none" w:sz="0" w:space="0" w:color="auto"/>
                        <w:right w:val="none" w:sz="0" w:space="0" w:color="auto"/>
                      </w:divBdr>
                      <w:divsChild>
                        <w:div w:id="1978416927">
                          <w:marLeft w:val="0"/>
                          <w:marRight w:val="0"/>
                          <w:marTop w:val="0"/>
                          <w:marBottom w:val="0"/>
                          <w:divBdr>
                            <w:top w:val="none" w:sz="0" w:space="0" w:color="auto"/>
                            <w:left w:val="none" w:sz="0" w:space="0" w:color="auto"/>
                            <w:bottom w:val="none" w:sz="0" w:space="0" w:color="auto"/>
                            <w:right w:val="none" w:sz="0" w:space="0" w:color="auto"/>
                          </w:divBdr>
                          <w:divsChild>
                            <w:div w:id="57243242">
                              <w:marLeft w:val="0"/>
                              <w:marRight w:val="0"/>
                              <w:marTop w:val="0"/>
                              <w:marBottom w:val="0"/>
                              <w:divBdr>
                                <w:top w:val="none" w:sz="0" w:space="0" w:color="auto"/>
                                <w:left w:val="none" w:sz="0" w:space="0" w:color="auto"/>
                                <w:bottom w:val="none" w:sz="0" w:space="0" w:color="auto"/>
                                <w:right w:val="none" w:sz="0" w:space="0" w:color="auto"/>
                              </w:divBdr>
                              <w:divsChild>
                                <w:div w:id="689646939">
                                  <w:marLeft w:val="0"/>
                                  <w:marRight w:val="0"/>
                                  <w:marTop w:val="0"/>
                                  <w:marBottom w:val="0"/>
                                  <w:divBdr>
                                    <w:top w:val="none" w:sz="0" w:space="0" w:color="auto"/>
                                    <w:left w:val="none" w:sz="0" w:space="0" w:color="auto"/>
                                    <w:bottom w:val="none" w:sz="0" w:space="0" w:color="auto"/>
                                    <w:right w:val="none" w:sz="0" w:space="0" w:color="auto"/>
                                  </w:divBdr>
                                  <w:divsChild>
                                    <w:div w:id="419378741">
                                      <w:marLeft w:val="60"/>
                                      <w:marRight w:val="0"/>
                                      <w:marTop w:val="0"/>
                                      <w:marBottom w:val="0"/>
                                      <w:divBdr>
                                        <w:top w:val="none" w:sz="0" w:space="0" w:color="auto"/>
                                        <w:left w:val="none" w:sz="0" w:space="0" w:color="auto"/>
                                        <w:bottom w:val="none" w:sz="0" w:space="0" w:color="auto"/>
                                        <w:right w:val="none" w:sz="0" w:space="0" w:color="auto"/>
                                      </w:divBdr>
                                      <w:divsChild>
                                        <w:div w:id="633677664">
                                          <w:marLeft w:val="0"/>
                                          <w:marRight w:val="0"/>
                                          <w:marTop w:val="0"/>
                                          <w:marBottom w:val="0"/>
                                          <w:divBdr>
                                            <w:top w:val="none" w:sz="0" w:space="0" w:color="auto"/>
                                            <w:left w:val="none" w:sz="0" w:space="0" w:color="auto"/>
                                            <w:bottom w:val="none" w:sz="0" w:space="0" w:color="auto"/>
                                            <w:right w:val="none" w:sz="0" w:space="0" w:color="auto"/>
                                          </w:divBdr>
                                          <w:divsChild>
                                            <w:div w:id="1912889245">
                                              <w:marLeft w:val="0"/>
                                              <w:marRight w:val="0"/>
                                              <w:marTop w:val="0"/>
                                              <w:marBottom w:val="120"/>
                                              <w:divBdr>
                                                <w:top w:val="single" w:sz="6" w:space="0" w:color="F5F5F5"/>
                                                <w:left w:val="single" w:sz="6" w:space="0" w:color="F5F5F5"/>
                                                <w:bottom w:val="single" w:sz="6" w:space="0" w:color="F5F5F5"/>
                                                <w:right w:val="single" w:sz="6" w:space="0" w:color="F5F5F5"/>
                                              </w:divBdr>
                                              <w:divsChild>
                                                <w:div w:id="715273896">
                                                  <w:marLeft w:val="0"/>
                                                  <w:marRight w:val="0"/>
                                                  <w:marTop w:val="0"/>
                                                  <w:marBottom w:val="0"/>
                                                  <w:divBdr>
                                                    <w:top w:val="none" w:sz="0" w:space="0" w:color="auto"/>
                                                    <w:left w:val="none" w:sz="0" w:space="0" w:color="auto"/>
                                                    <w:bottom w:val="none" w:sz="0" w:space="0" w:color="auto"/>
                                                    <w:right w:val="none" w:sz="0" w:space="0" w:color="auto"/>
                                                  </w:divBdr>
                                                  <w:divsChild>
                                                    <w:div w:id="21202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69553-B5E5-422E-B3DE-86B356FD1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TotalTime>
  <Pages>2</Pages>
  <Words>2247</Words>
  <Characters>1281</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TAX_1</dc:creator>
  <cp:keywords/>
  <dc:description/>
  <cp:lastModifiedBy>TAX_1</cp:lastModifiedBy>
  <cp:revision>92</cp:revision>
  <cp:lastPrinted>2013-10-01T05:55:00Z</cp:lastPrinted>
  <dcterms:created xsi:type="dcterms:W3CDTF">2013-08-20T13:45:00Z</dcterms:created>
  <dcterms:modified xsi:type="dcterms:W3CDTF">2015-02-13T12:12:00Z</dcterms:modified>
</cp:coreProperties>
</file>