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01" w:rsidRPr="002C2E01" w:rsidRDefault="002C2E01" w:rsidP="002C2E01">
      <w:pPr>
        <w:spacing w:after="0" w:line="360" w:lineRule="auto"/>
        <w:ind w:firstLine="709"/>
        <w:jc w:val="center"/>
        <w:rPr>
          <w:rFonts w:ascii="Times New Roman" w:hAnsi="Times New Roman" w:cs="Times New Roman"/>
          <w:b/>
          <w:caps/>
          <w:sz w:val="28"/>
          <w:szCs w:val="28"/>
          <w:lang w:val="en-US"/>
        </w:rPr>
      </w:pPr>
      <w:r w:rsidRPr="002C2E01">
        <w:rPr>
          <w:rFonts w:ascii="Times New Roman" w:hAnsi="Times New Roman" w:cs="Times New Roman"/>
          <w:b/>
          <w:caps/>
          <w:sz w:val="28"/>
          <w:szCs w:val="28"/>
          <w:lang w:val="en-US"/>
        </w:rPr>
        <w:t>DEVELOPMENT fiscal decentralization in UKRAINE</w:t>
      </w:r>
    </w:p>
    <w:p w:rsidR="002C2E01" w:rsidRPr="002C2E01" w:rsidRDefault="002C2E01" w:rsidP="002C2E01">
      <w:pPr>
        <w:spacing w:after="0" w:line="360" w:lineRule="auto"/>
        <w:ind w:firstLine="709"/>
        <w:jc w:val="center"/>
        <w:rPr>
          <w:rFonts w:ascii="Times New Roman" w:hAnsi="Times New Roman" w:cs="Times New Roman"/>
          <w:b/>
          <w:caps/>
          <w:sz w:val="28"/>
          <w:szCs w:val="28"/>
          <w:lang w:val="en-US"/>
        </w:rPr>
      </w:pPr>
      <w:r w:rsidRPr="002C2E01">
        <w:rPr>
          <w:rFonts w:ascii="Times New Roman" w:hAnsi="Times New Roman" w:cs="Times New Roman"/>
          <w:b/>
          <w:caps/>
          <w:sz w:val="28"/>
          <w:szCs w:val="28"/>
          <w:lang w:val="en-US"/>
        </w:rPr>
        <w:t>I</w:t>
      </w:r>
      <w:r>
        <w:rPr>
          <w:rFonts w:ascii="Times New Roman" w:hAnsi="Times New Roman" w:cs="Times New Roman"/>
          <w:b/>
          <w:caps/>
          <w:sz w:val="28"/>
          <w:szCs w:val="28"/>
          <w:lang w:val="en-US"/>
        </w:rPr>
        <w:t>nna</w:t>
      </w:r>
      <w:r w:rsidRPr="002C2E01">
        <w:rPr>
          <w:rFonts w:ascii="Times New Roman" w:hAnsi="Times New Roman" w:cs="Times New Roman"/>
          <w:b/>
          <w:caps/>
          <w:sz w:val="28"/>
          <w:szCs w:val="28"/>
          <w:lang w:val="en-US"/>
        </w:rPr>
        <w:t xml:space="preserve"> Dolzhenko</w:t>
      </w:r>
    </w:p>
    <w:p w:rsidR="002C2E01" w:rsidRPr="002C2E01" w:rsidRDefault="002C2E01" w:rsidP="002C2E01">
      <w:pPr>
        <w:spacing w:after="0" w:line="360" w:lineRule="auto"/>
        <w:ind w:firstLine="709"/>
        <w:jc w:val="both"/>
        <w:rPr>
          <w:rFonts w:ascii="Times New Roman" w:hAnsi="Times New Roman" w:cs="Times New Roman"/>
          <w:sz w:val="28"/>
          <w:szCs w:val="28"/>
          <w:lang w:val="en-US"/>
        </w:rPr>
      </w:pPr>
      <w:r w:rsidRPr="002C2E01">
        <w:rPr>
          <w:rFonts w:ascii="Times New Roman" w:hAnsi="Times New Roman" w:cs="Times New Roman"/>
          <w:sz w:val="28"/>
          <w:szCs w:val="28"/>
          <w:lang w:val="en-US"/>
        </w:rPr>
        <w:t>Ukraine's course towards European integration should involve local governments in overcoming a number of problems in the financial support of local communities.</w:t>
      </w:r>
    </w:p>
    <w:p w:rsidR="002C2E01" w:rsidRPr="002C2E01" w:rsidRDefault="002C2E01" w:rsidP="002C2E01">
      <w:pPr>
        <w:spacing w:after="0" w:line="360" w:lineRule="auto"/>
        <w:ind w:firstLine="709"/>
        <w:jc w:val="both"/>
        <w:rPr>
          <w:rFonts w:ascii="Times New Roman" w:hAnsi="Times New Roman" w:cs="Times New Roman"/>
          <w:sz w:val="28"/>
          <w:szCs w:val="28"/>
          <w:lang w:val="en-US"/>
        </w:rPr>
      </w:pPr>
      <w:r w:rsidRPr="002C2E01">
        <w:rPr>
          <w:rFonts w:ascii="Times New Roman" w:hAnsi="Times New Roman" w:cs="Times New Roman"/>
          <w:sz w:val="28"/>
          <w:szCs w:val="28"/>
          <w:lang w:val="en-US"/>
        </w:rPr>
        <w:t>However, the activities carried out in the light of the ratification of the Association Agreement with the EU will not include estimates for local government development in Ukraine. But it is the local government as a form of public authority closest to citizens primarily feel the transformational impact in the area of budget support local communities.</w:t>
      </w:r>
    </w:p>
    <w:p w:rsidR="002C2E01" w:rsidRPr="002C2E01" w:rsidRDefault="002C2E01" w:rsidP="002C2E01">
      <w:pPr>
        <w:spacing w:after="0" w:line="360" w:lineRule="auto"/>
        <w:ind w:firstLine="709"/>
        <w:jc w:val="both"/>
        <w:rPr>
          <w:rFonts w:ascii="Times New Roman" w:hAnsi="Times New Roman" w:cs="Times New Roman"/>
          <w:sz w:val="28"/>
          <w:szCs w:val="28"/>
          <w:lang w:val="en-US"/>
        </w:rPr>
      </w:pPr>
      <w:r w:rsidRPr="002C2E01">
        <w:rPr>
          <w:rFonts w:ascii="Times New Roman" w:hAnsi="Times New Roman" w:cs="Times New Roman"/>
          <w:sz w:val="28"/>
          <w:szCs w:val="28"/>
          <w:lang w:val="en-US"/>
        </w:rPr>
        <w:t>Due to the development in Ukraine of local finances in the 90s of XX century. Ratification of the European Charter and the formation of local governments, we can say that local government - a form of public power, implemented specific subjects - regional groups and formed by them, has a special object - local issues, and is based on the use of a particular type of public property - municipal (municipal).</w:t>
      </w:r>
    </w:p>
    <w:p w:rsidR="002C2E01" w:rsidRPr="002C2E01" w:rsidRDefault="002C2E01" w:rsidP="002C2E01">
      <w:pPr>
        <w:spacing w:after="0" w:line="360" w:lineRule="auto"/>
        <w:ind w:firstLine="709"/>
        <w:jc w:val="both"/>
        <w:rPr>
          <w:rFonts w:ascii="Times New Roman" w:hAnsi="Times New Roman" w:cs="Times New Roman"/>
          <w:sz w:val="28"/>
          <w:szCs w:val="28"/>
          <w:lang w:val="en-US"/>
        </w:rPr>
      </w:pPr>
      <w:r w:rsidRPr="002C2E01">
        <w:rPr>
          <w:rFonts w:ascii="Times New Roman" w:hAnsi="Times New Roman" w:cs="Times New Roman"/>
          <w:sz w:val="28"/>
          <w:szCs w:val="28"/>
          <w:lang w:val="en-US"/>
        </w:rPr>
        <w:t>State transfers to local governments not only function but also the powers of decision in the name of making mandatory, reserving the right to monitor their implementation. But inconsistency geographically concentrated income and expenditure of public sector not only creates a lot of problems of political and social issues, but also on the order reduces the effect of fiscal decentralization as such. The more pronounced this imbalance, the more formal decentralization gives way to the actual centralization of fiscal relations.</w:t>
      </w:r>
    </w:p>
    <w:p w:rsidR="002C2E01" w:rsidRPr="002C2E01" w:rsidRDefault="002C2E01" w:rsidP="002C2E01">
      <w:pPr>
        <w:spacing w:after="0" w:line="360" w:lineRule="auto"/>
        <w:ind w:firstLine="709"/>
        <w:jc w:val="both"/>
        <w:rPr>
          <w:rFonts w:ascii="Times New Roman" w:hAnsi="Times New Roman" w:cs="Times New Roman"/>
          <w:sz w:val="28"/>
          <w:szCs w:val="28"/>
          <w:lang w:val="en-US"/>
        </w:rPr>
      </w:pPr>
      <w:r w:rsidRPr="002C2E01">
        <w:rPr>
          <w:rFonts w:ascii="Times New Roman" w:hAnsi="Times New Roman" w:cs="Times New Roman"/>
          <w:sz w:val="28"/>
          <w:szCs w:val="28"/>
          <w:lang w:val="en-US"/>
        </w:rPr>
        <w:t xml:space="preserve">From an economic point of view the most interesting financial division of powers between levels of government, which is reflected in the division of fiscal purposes. </w:t>
      </w:r>
      <w:r>
        <w:rPr>
          <w:rFonts w:ascii="Times New Roman" w:hAnsi="Times New Roman" w:cs="Times New Roman"/>
          <w:sz w:val="28"/>
          <w:szCs w:val="28"/>
          <w:lang w:val="en-US"/>
        </w:rPr>
        <w:t>F</w:t>
      </w:r>
      <w:r w:rsidRPr="002C2E01">
        <w:rPr>
          <w:rFonts w:ascii="Times New Roman" w:hAnsi="Times New Roman" w:cs="Times New Roman"/>
          <w:sz w:val="28"/>
          <w:szCs w:val="28"/>
          <w:lang w:val="en-US"/>
        </w:rPr>
        <w:t>unction</w:t>
      </w:r>
      <w:r w:rsidRPr="002C2E01">
        <w:rPr>
          <w:lang w:val="en-US"/>
        </w:rPr>
        <w:t xml:space="preserve"> </w:t>
      </w:r>
      <w:r w:rsidRPr="002C2E01">
        <w:rPr>
          <w:rFonts w:ascii="Times New Roman" w:hAnsi="Times New Roman" w:cs="Times New Roman"/>
          <w:sz w:val="28"/>
          <w:szCs w:val="28"/>
          <w:lang w:val="en-US"/>
        </w:rPr>
        <w:t>allocation is expressed by residents of the state in providing public services, and through its government decides proportions division of resources for private and public selects and public goods. Distribution function is to regulate the distribution of national income and wealth. Stabilization function of public finances is determined by their impact on macroeconomic balance.</w:t>
      </w:r>
    </w:p>
    <w:p w:rsidR="002C2E01" w:rsidRPr="002C2E01" w:rsidRDefault="002C2E01" w:rsidP="002C2E01">
      <w:pPr>
        <w:spacing w:after="0" w:line="360" w:lineRule="auto"/>
        <w:ind w:firstLine="709"/>
        <w:jc w:val="both"/>
        <w:rPr>
          <w:rFonts w:ascii="Times New Roman" w:hAnsi="Times New Roman" w:cs="Times New Roman"/>
          <w:sz w:val="28"/>
          <w:szCs w:val="28"/>
          <w:lang w:val="en-US"/>
        </w:rPr>
      </w:pPr>
      <w:r w:rsidRPr="002C2E01">
        <w:rPr>
          <w:rFonts w:ascii="Times New Roman" w:hAnsi="Times New Roman" w:cs="Times New Roman"/>
          <w:sz w:val="28"/>
          <w:szCs w:val="28"/>
          <w:lang w:val="en-US"/>
        </w:rPr>
        <w:lastRenderedPageBreak/>
        <w:t>This division of fiscal functions is reflected in the structure of expenditures of state and local budgets Ukraine.</w:t>
      </w:r>
    </w:p>
    <w:p w:rsidR="002C2E01" w:rsidRPr="002C2E01" w:rsidRDefault="002C2E01" w:rsidP="002C2E01">
      <w:pPr>
        <w:spacing w:after="0" w:line="360" w:lineRule="auto"/>
        <w:ind w:firstLine="709"/>
        <w:jc w:val="both"/>
        <w:rPr>
          <w:rFonts w:ascii="Times New Roman" w:hAnsi="Times New Roman" w:cs="Times New Roman"/>
          <w:sz w:val="28"/>
          <w:szCs w:val="28"/>
          <w:lang w:val="en-US"/>
        </w:rPr>
      </w:pPr>
      <w:r w:rsidRPr="002C2E01">
        <w:rPr>
          <w:rFonts w:ascii="Times New Roman" w:hAnsi="Times New Roman" w:cs="Times New Roman"/>
          <w:sz w:val="28"/>
          <w:szCs w:val="28"/>
          <w:lang w:val="en-US"/>
        </w:rPr>
        <w:t>The state budget larger share compared to occupy local spending on defense, public order, security and judicial power state support industries, financial support areas. In the local budgets higher proportion of spending on social and cultural events. This focus on similar expenditures funded budgets of different levels - depending on which service is provided costs territory. For example, in the case of education, high school receives funds from the local budget, and college that trains for many regions - from the state budget.</w:t>
      </w:r>
    </w:p>
    <w:p w:rsidR="002C2E01" w:rsidRPr="002C2E01" w:rsidRDefault="002C2E01" w:rsidP="002C2E01">
      <w:pPr>
        <w:spacing w:after="0" w:line="360" w:lineRule="auto"/>
        <w:ind w:firstLine="709"/>
        <w:jc w:val="both"/>
        <w:rPr>
          <w:rFonts w:ascii="Times New Roman" w:hAnsi="Times New Roman" w:cs="Times New Roman"/>
          <w:sz w:val="28"/>
          <w:szCs w:val="28"/>
          <w:lang w:val="en-US"/>
        </w:rPr>
      </w:pPr>
      <w:r w:rsidRPr="002C2E01">
        <w:rPr>
          <w:rFonts w:ascii="Times New Roman" w:hAnsi="Times New Roman" w:cs="Times New Roman"/>
          <w:sz w:val="28"/>
          <w:szCs w:val="28"/>
          <w:lang w:val="en-US"/>
        </w:rPr>
        <w:t>One of the key problems in the theory and practice of fiscal federalism is to determine the degree of decentralization in the performance of the various levels of government their tasks. Preferably all functions performed by the state (allocation, distribution, stabilization) should be distributed among levels of government with the possibility of achieving Pareto efficiency. In Ukraine can be seen mixed forms of decentralization.</w:t>
      </w:r>
    </w:p>
    <w:p w:rsidR="00DF5A6A" w:rsidRPr="002C2E01" w:rsidRDefault="002C2E01" w:rsidP="002C2E01">
      <w:pPr>
        <w:spacing w:after="0" w:line="360" w:lineRule="auto"/>
        <w:ind w:firstLine="709"/>
        <w:jc w:val="both"/>
        <w:rPr>
          <w:szCs w:val="30"/>
          <w:lang w:val="en-US"/>
        </w:rPr>
      </w:pPr>
      <w:r w:rsidRPr="002C2E01">
        <w:rPr>
          <w:rFonts w:ascii="Times New Roman" w:hAnsi="Times New Roman" w:cs="Times New Roman"/>
          <w:sz w:val="28"/>
          <w:szCs w:val="28"/>
          <w:lang w:val="en-US"/>
        </w:rPr>
        <w:t>Fiscal decentralization depends on other reforms at most of the administrative-territorial and political reforms that involve changing the system of government in areas and regions and the redistribution of powers among them. Further fiscal decentralization should occur after changes in the administrative-territorial structure, the public administration, social security, taxation system. No changes in these areas will make gains unstable reform, strengthen the trend towards centralization and complicate the relationship between levels of government.</w:t>
      </w:r>
    </w:p>
    <w:sectPr w:rsidR="00DF5A6A" w:rsidRPr="002C2E01" w:rsidSect="0027332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42" w:rsidRDefault="00D13442" w:rsidP="003451A1">
      <w:pPr>
        <w:spacing w:after="0" w:line="240" w:lineRule="auto"/>
      </w:pPr>
      <w:r>
        <w:separator/>
      </w:r>
    </w:p>
  </w:endnote>
  <w:endnote w:type="continuationSeparator" w:id="1">
    <w:p w:rsidR="00D13442" w:rsidRDefault="00D13442" w:rsidP="00345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42" w:rsidRDefault="00D13442" w:rsidP="003451A1">
      <w:pPr>
        <w:spacing w:after="0" w:line="240" w:lineRule="auto"/>
      </w:pPr>
      <w:r>
        <w:separator/>
      </w:r>
    </w:p>
  </w:footnote>
  <w:footnote w:type="continuationSeparator" w:id="1">
    <w:p w:rsidR="00D13442" w:rsidRDefault="00D13442" w:rsidP="00345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FCB"/>
    <w:multiLevelType w:val="hybridMultilevel"/>
    <w:tmpl w:val="DB9A3A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1D1AB2"/>
    <w:multiLevelType w:val="hybridMultilevel"/>
    <w:tmpl w:val="4C8E7CD8"/>
    <w:lvl w:ilvl="0" w:tplc="EBA4A07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A192262"/>
    <w:multiLevelType w:val="hybridMultilevel"/>
    <w:tmpl w:val="7B28097C"/>
    <w:lvl w:ilvl="0" w:tplc="0422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C117D4F"/>
    <w:multiLevelType w:val="hybridMultilevel"/>
    <w:tmpl w:val="082CDE24"/>
    <w:lvl w:ilvl="0" w:tplc="237CB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770E8A"/>
    <w:multiLevelType w:val="hybridMultilevel"/>
    <w:tmpl w:val="DBAAA04C"/>
    <w:lvl w:ilvl="0" w:tplc="20F0DF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591684"/>
    <w:multiLevelType w:val="hybridMultilevel"/>
    <w:tmpl w:val="1B46C230"/>
    <w:lvl w:ilvl="0" w:tplc="0422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FB6AA0"/>
    <w:multiLevelType w:val="hybridMultilevel"/>
    <w:tmpl w:val="A292600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3E09C4"/>
    <w:multiLevelType w:val="hybridMultilevel"/>
    <w:tmpl w:val="B29EE7E8"/>
    <w:lvl w:ilvl="0" w:tplc="20F0DF0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1B4530B"/>
    <w:multiLevelType w:val="multilevel"/>
    <w:tmpl w:val="D048F140"/>
    <w:lvl w:ilvl="0">
      <w:start w:val="1"/>
      <w:numFmt w:val="decimal"/>
      <w:lvlText w:val="%1."/>
      <w:lvlJc w:val="left"/>
      <w:pPr>
        <w:tabs>
          <w:tab w:val="num" w:pos="432"/>
        </w:tabs>
        <w:ind w:left="432" w:hanging="432"/>
      </w:pPr>
    </w:lvl>
    <w:lvl w:ilvl="1">
      <w:start w:val="1"/>
      <w:numFmt w:val="decimal"/>
      <w:pStyle w:val="2"/>
      <w:lvlText w:val="%2."/>
      <w:lvlJc w:val="left"/>
      <w:pPr>
        <w:tabs>
          <w:tab w:val="num" w:pos="576"/>
        </w:tabs>
        <w:ind w:left="576" w:hanging="576"/>
      </w:pPr>
    </w:lvl>
    <w:lvl w:ilvl="2">
      <w:start w:val="1"/>
      <w:numFmt w:val="decimal"/>
      <w:pStyle w:val="3"/>
      <w:lvlText w:val="%2.%3"/>
      <w:lvlJc w:val="left"/>
      <w:pPr>
        <w:tabs>
          <w:tab w:val="num" w:pos="720"/>
        </w:tabs>
        <w:ind w:left="720" w:hanging="720"/>
      </w:pPr>
    </w:lvl>
    <w:lvl w:ilvl="3">
      <w:start w:val="1"/>
      <w:numFmt w:val="decimal"/>
      <w:pStyle w:val="4"/>
      <w:lvlText w:val="%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6020442"/>
    <w:multiLevelType w:val="hybridMultilevel"/>
    <w:tmpl w:val="72301D10"/>
    <w:lvl w:ilvl="0" w:tplc="2EEEAEC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CEC"/>
    <w:rsid w:val="00000C57"/>
    <w:rsid w:val="00013894"/>
    <w:rsid w:val="00015E4A"/>
    <w:rsid w:val="00016018"/>
    <w:rsid w:val="00016C7D"/>
    <w:rsid w:val="00021B23"/>
    <w:rsid w:val="0002204C"/>
    <w:rsid w:val="00022547"/>
    <w:rsid w:val="0003057D"/>
    <w:rsid w:val="00031A40"/>
    <w:rsid w:val="00031DD6"/>
    <w:rsid w:val="0003360D"/>
    <w:rsid w:val="00035008"/>
    <w:rsid w:val="00040861"/>
    <w:rsid w:val="00040DFD"/>
    <w:rsid w:val="000456F2"/>
    <w:rsid w:val="00060C2C"/>
    <w:rsid w:val="0006132B"/>
    <w:rsid w:val="000644E8"/>
    <w:rsid w:val="000747A7"/>
    <w:rsid w:val="000768B4"/>
    <w:rsid w:val="00080621"/>
    <w:rsid w:val="00084091"/>
    <w:rsid w:val="0009289C"/>
    <w:rsid w:val="000A37BE"/>
    <w:rsid w:val="000A3801"/>
    <w:rsid w:val="000A6C01"/>
    <w:rsid w:val="000B3B01"/>
    <w:rsid w:val="000B7479"/>
    <w:rsid w:val="000B7DAA"/>
    <w:rsid w:val="000C2656"/>
    <w:rsid w:val="000C3627"/>
    <w:rsid w:val="000C5147"/>
    <w:rsid w:val="000D0D2C"/>
    <w:rsid w:val="000D28E8"/>
    <w:rsid w:val="000D5DDF"/>
    <w:rsid w:val="000D78E5"/>
    <w:rsid w:val="000E2D6D"/>
    <w:rsid w:val="000E76E7"/>
    <w:rsid w:val="000F0616"/>
    <w:rsid w:val="000F0B07"/>
    <w:rsid w:val="000F44D9"/>
    <w:rsid w:val="000F592C"/>
    <w:rsid w:val="000F657D"/>
    <w:rsid w:val="000F69D6"/>
    <w:rsid w:val="00100BC5"/>
    <w:rsid w:val="00100D35"/>
    <w:rsid w:val="0010700C"/>
    <w:rsid w:val="0010747F"/>
    <w:rsid w:val="001103AB"/>
    <w:rsid w:val="001207CF"/>
    <w:rsid w:val="00121061"/>
    <w:rsid w:val="001212BD"/>
    <w:rsid w:val="00121611"/>
    <w:rsid w:val="001221F6"/>
    <w:rsid w:val="00123228"/>
    <w:rsid w:val="00123544"/>
    <w:rsid w:val="0012461B"/>
    <w:rsid w:val="001252ED"/>
    <w:rsid w:val="001307C5"/>
    <w:rsid w:val="001322AC"/>
    <w:rsid w:val="00133381"/>
    <w:rsid w:val="001334B0"/>
    <w:rsid w:val="00135DD3"/>
    <w:rsid w:val="00140253"/>
    <w:rsid w:val="00141287"/>
    <w:rsid w:val="00143CC9"/>
    <w:rsid w:val="00145AF8"/>
    <w:rsid w:val="00150758"/>
    <w:rsid w:val="00151596"/>
    <w:rsid w:val="00152457"/>
    <w:rsid w:val="001534EC"/>
    <w:rsid w:val="0015455A"/>
    <w:rsid w:val="00154DCE"/>
    <w:rsid w:val="001562E3"/>
    <w:rsid w:val="00157400"/>
    <w:rsid w:val="001606CB"/>
    <w:rsid w:val="00162AA4"/>
    <w:rsid w:val="00164B1E"/>
    <w:rsid w:val="00164E4D"/>
    <w:rsid w:val="0016740A"/>
    <w:rsid w:val="001677E9"/>
    <w:rsid w:val="00167A6B"/>
    <w:rsid w:val="001707DD"/>
    <w:rsid w:val="00172810"/>
    <w:rsid w:val="00174101"/>
    <w:rsid w:val="0018018B"/>
    <w:rsid w:val="001822FA"/>
    <w:rsid w:val="00183A00"/>
    <w:rsid w:val="00185D68"/>
    <w:rsid w:val="00186292"/>
    <w:rsid w:val="0018670C"/>
    <w:rsid w:val="00190023"/>
    <w:rsid w:val="001900D8"/>
    <w:rsid w:val="00192824"/>
    <w:rsid w:val="00197C43"/>
    <w:rsid w:val="001A2B8F"/>
    <w:rsid w:val="001A421E"/>
    <w:rsid w:val="001A4C21"/>
    <w:rsid w:val="001A4C67"/>
    <w:rsid w:val="001A587B"/>
    <w:rsid w:val="001B09D7"/>
    <w:rsid w:val="001B11DA"/>
    <w:rsid w:val="001B1533"/>
    <w:rsid w:val="001B27A5"/>
    <w:rsid w:val="001B336C"/>
    <w:rsid w:val="001B518A"/>
    <w:rsid w:val="001B63DC"/>
    <w:rsid w:val="001B6668"/>
    <w:rsid w:val="001B6DBA"/>
    <w:rsid w:val="001B6E40"/>
    <w:rsid w:val="001B7569"/>
    <w:rsid w:val="001C0D4D"/>
    <w:rsid w:val="001C1A67"/>
    <w:rsid w:val="001C6DC3"/>
    <w:rsid w:val="001C7DF4"/>
    <w:rsid w:val="001D279F"/>
    <w:rsid w:val="001D49AD"/>
    <w:rsid w:val="001D536B"/>
    <w:rsid w:val="001D576A"/>
    <w:rsid w:val="001E122C"/>
    <w:rsid w:val="001E1815"/>
    <w:rsid w:val="001E4A1C"/>
    <w:rsid w:val="001F2397"/>
    <w:rsid w:val="001F23E6"/>
    <w:rsid w:val="001F2D49"/>
    <w:rsid w:val="00201FEE"/>
    <w:rsid w:val="002067D6"/>
    <w:rsid w:val="002131EF"/>
    <w:rsid w:val="00214060"/>
    <w:rsid w:val="002146E6"/>
    <w:rsid w:val="002148C5"/>
    <w:rsid w:val="00215D36"/>
    <w:rsid w:val="00222239"/>
    <w:rsid w:val="00230B45"/>
    <w:rsid w:val="002321F8"/>
    <w:rsid w:val="00232332"/>
    <w:rsid w:val="002349BA"/>
    <w:rsid w:val="00241FC3"/>
    <w:rsid w:val="00246EB3"/>
    <w:rsid w:val="0025094D"/>
    <w:rsid w:val="00254BF3"/>
    <w:rsid w:val="00255D88"/>
    <w:rsid w:val="002566E5"/>
    <w:rsid w:val="00257AC3"/>
    <w:rsid w:val="00260239"/>
    <w:rsid w:val="00262A89"/>
    <w:rsid w:val="002659FA"/>
    <w:rsid w:val="0026660D"/>
    <w:rsid w:val="0027050B"/>
    <w:rsid w:val="00271A73"/>
    <w:rsid w:val="0027332B"/>
    <w:rsid w:val="00273E88"/>
    <w:rsid w:val="00280924"/>
    <w:rsid w:val="00280C26"/>
    <w:rsid w:val="00283F6F"/>
    <w:rsid w:val="002850E5"/>
    <w:rsid w:val="002956C1"/>
    <w:rsid w:val="00296584"/>
    <w:rsid w:val="00297F62"/>
    <w:rsid w:val="002A1379"/>
    <w:rsid w:val="002A58D9"/>
    <w:rsid w:val="002A663F"/>
    <w:rsid w:val="002A6EDA"/>
    <w:rsid w:val="002A7492"/>
    <w:rsid w:val="002B039E"/>
    <w:rsid w:val="002B165F"/>
    <w:rsid w:val="002B289C"/>
    <w:rsid w:val="002B381B"/>
    <w:rsid w:val="002B52C7"/>
    <w:rsid w:val="002B5A9F"/>
    <w:rsid w:val="002B7C8F"/>
    <w:rsid w:val="002C2E01"/>
    <w:rsid w:val="002C3BE9"/>
    <w:rsid w:val="002C50FC"/>
    <w:rsid w:val="002D3CEC"/>
    <w:rsid w:val="002D4ADB"/>
    <w:rsid w:val="002D735A"/>
    <w:rsid w:val="002E1662"/>
    <w:rsid w:val="002E5366"/>
    <w:rsid w:val="002E5C74"/>
    <w:rsid w:val="002E76AC"/>
    <w:rsid w:val="002F29B5"/>
    <w:rsid w:val="002F64B8"/>
    <w:rsid w:val="003069E5"/>
    <w:rsid w:val="003071C8"/>
    <w:rsid w:val="0031037B"/>
    <w:rsid w:val="0031306D"/>
    <w:rsid w:val="0031655E"/>
    <w:rsid w:val="00317940"/>
    <w:rsid w:val="003213AF"/>
    <w:rsid w:val="003228BB"/>
    <w:rsid w:val="00322CBF"/>
    <w:rsid w:val="0032306D"/>
    <w:rsid w:val="003248F7"/>
    <w:rsid w:val="00325B12"/>
    <w:rsid w:val="00325CE1"/>
    <w:rsid w:val="00330A9B"/>
    <w:rsid w:val="00331515"/>
    <w:rsid w:val="003337F2"/>
    <w:rsid w:val="00336869"/>
    <w:rsid w:val="003433F3"/>
    <w:rsid w:val="003450E6"/>
    <w:rsid w:val="003451A1"/>
    <w:rsid w:val="0034546F"/>
    <w:rsid w:val="00347381"/>
    <w:rsid w:val="00350BA7"/>
    <w:rsid w:val="00350D11"/>
    <w:rsid w:val="00357366"/>
    <w:rsid w:val="003633A2"/>
    <w:rsid w:val="0036362C"/>
    <w:rsid w:val="00366BA6"/>
    <w:rsid w:val="00366E3D"/>
    <w:rsid w:val="003673CE"/>
    <w:rsid w:val="00372033"/>
    <w:rsid w:val="003754F8"/>
    <w:rsid w:val="00383300"/>
    <w:rsid w:val="003856D7"/>
    <w:rsid w:val="0038642C"/>
    <w:rsid w:val="00386CB2"/>
    <w:rsid w:val="0039208F"/>
    <w:rsid w:val="003923F8"/>
    <w:rsid w:val="00393AE5"/>
    <w:rsid w:val="003A1417"/>
    <w:rsid w:val="003A1687"/>
    <w:rsid w:val="003A253E"/>
    <w:rsid w:val="003A2542"/>
    <w:rsid w:val="003A388C"/>
    <w:rsid w:val="003A5324"/>
    <w:rsid w:val="003A5591"/>
    <w:rsid w:val="003A5E63"/>
    <w:rsid w:val="003A6630"/>
    <w:rsid w:val="003B257D"/>
    <w:rsid w:val="003B3592"/>
    <w:rsid w:val="003C5BB9"/>
    <w:rsid w:val="003D051E"/>
    <w:rsid w:val="003D3A09"/>
    <w:rsid w:val="003D3BF7"/>
    <w:rsid w:val="003D5241"/>
    <w:rsid w:val="003D5F1E"/>
    <w:rsid w:val="003D60BA"/>
    <w:rsid w:val="003E0F18"/>
    <w:rsid w:val="003E1621"/>
    <w:rsid w:val="003E1C42"/>
    <w:rsid w:val="003E2A1C"/>
    <w:rsid w:val="003E2FB7"/>
    <w:rsid w:val="003E312B"/>
    <w:rsid w:val="003E519C"/>
    <w:rsid w:val="003E5D3A"/>
    <w:rsid w:val="003F0942"/>
    <w:rsid w:val="003F23C6"/>
    <w:rsid w:val="003F2BC5"/>
    <w:rsid w:val="003F511E"/>
    <w:rsid w:val="003F581C"/>
    <w:rsid w:val="003F69D7"/>
    <w:rsid w:val="003F720C"/>
    <w:rsid w:val="003F7897"/>
    <w:rsid w:val="00400725"/>
    <w:rsid w:val="00401165"/>
    <w:rsid w:val="00403D23"/>
    <w:rsid w:val="0040703D"/>
    <w:rsid w:val="004173DF"/>
    <w:rsid w:val="00421D37"/>
    <w:rsid w:val="00426E9E"/>
    <w:rsid w:val="00430AFA"/>
    <w:rsid w:val="00430C8A"/>
    <w:rsid w:val="00431598"/>
    <w:rsid w:val="004334EC"/>
    <w:rsid w:val="00434DC3"/>
    <w:rsid w:val="004364D2"/>
    <w:rsid w:val="00437BEB"/>
    <w:rsid w:val="00442825"/>
    <w:rsid w:val="00443EA1"/>
    <w:rsid w:val="00444018"/>
    <w:rsid w:val="00446F08"/>
    <w:rsid w:val="00447FE5"/>
    <w:rsid w:val="00457643"/>
    <w:rsid w:val="00461D1C"/>
    <w:rsid w:val="004629FA"/>
    <w:rsid w:val="00463785"/>
    <w:rsid w:val="00464956"/>
    <w:rsid w:val="00467E14"/>
    <w:rsid w:val="0047026F"/>
    <w:rsid w:val="00472F5A"/>
    <w:rsid w:val="0047419C"/>
    <w:rsid w:val="004748DA"/>
    <w:rsid w:val="004755D9"/>
    <w:rsid w:val="00483B9A"/>
    <w:rsid w:val="004846BC"/>
    <w:rsid w:val="00484F29"/>
    <w:rsid w:val="00487957"/>
    <w:rsid w:val="00492829"/>
    <w:rsid w:val="004947C9"/>
    <w:rsid w:val="004A0E8B"/>
    <w:rsid w:val="004A1553"/>
    <w:rsid w:val="004A22EA"/>
    <w:rsid w:val="004A3511"/>
    <w:rsid w:val="004A6E57"/>
    <w:rsid w:val="004A73F3"/>
    <w:rsid w:val="004B360D"/>
    <w:rsid w:val="004B442D"/>
    <w:rsid w:val="004B627D"/>
    <w:rsid w:val="004C516E"/>
    <w:rsid w:val="004D02FE"/>
    <w:rsid w:val="004D14A4"/>
    <w:rsid w:val="004D4D18"/>
    <w:rsid w:val="004D7744"/>
    <w:rsid w:val="004E0C4C"/>
    <w:rsid w:val="004E2D3C"/>
    <w:rsid w:val="004E5CF9"/>
    <w:rsid w:val="004E79D2"/>
    <w:rsid w:val="004F262D"/>
    <w:rsid w:val="004F64AF"/>
    <w:rsid w:val="004F6B07"/>
    <w:rsid w:val="00505020"/>
    <w:rsid w:val="00505572"/>
    <w:rsid w:val="00511226"/>
    <w:rsid w:val="00511879"/>
    <w:rsid w:val="00513DBD"/>
    <w:rsid w:val="005168EB"/>
    <w:rsid w:val="0051797E"/>
    <w:rsid w:val="0052038D"/>
    <w:rsid w:val="005214D1"/>
    <w:rsid w:val="00521E85"/>
    <w:rsid w:val="005223AA"/>
    <w:rsid w:val="00526627"/>
    <w:rsid w:val="00530DE0"/>
    <w:rsid w:val="00533A9A"/>
    <w:rsid w:val="00534700"/>
    <w:rsid w:val="00534EB8"/>
    <w:rsid w:val="00534FB5"/>
    <w:rsid w:val="00535A07"/>
    <w:rsid w:val="00537554"/>
    <w:rsid w:val="005418E9"/>
    <w:rsid w:val="00544371"/>
    <w:rsid w:val="005449F3"/>
    <w:rsid w:val="005452C0"/>
    <w:rsid w:val="00551120"/>
    <w:rsid w:val="0055341C"/>
    <w:rsid w:val="00553AE7"/>
    <w:rsid w:val="00554736"/>
    <w:rsid w:val="0056063A"/>
    <w:rsid w:val="005668ED"/>
    <w:rsid w:val="005668F8"/>
    <w:rsid w:val="00571E43"/>
    <w:rsid w:val="00576F9F"/>
    <w:rsid w:val="00584C00"/>
    <w:rsid w:val="00586053"/>
    <w:rsid w:val="00590C86"/>
    <w:rsid w:val="00590C98"/>
    <w:rsid w:val="00591125"/>
    <w:rsid w:val="0059361D"/>
    <w:rsid w:val="005A21EE"/>
    <w:rsid w:val="005A2A5F"/>
    <w:rsid w:val="005A3168"/>
    <w:rsid w:val="005B0CB6"/>
    <w:rsid w:val="005B28CB"/>
    <w:rsid w:val="005B60F3"/>
    <w:rsid w:val="005B6C5D"/>
    <w:rsid w:val="005C265A"/>
    <w:rsid w:val="005C3A66"/>
    <w:rsid w:val="005C3FBF"/>
    <w:rsid w:val="005C60A8"/>
    <w:rsid w:val="005D1945"/>
    <w:rsid w:val="005D361A"/>
    <w:rsid w:val="005D60CD"/>
    <w:rsid w:val="005D73DC"/>
    <w:rsid w:val="005D7EA6"/>
    <w:rsid w:val="005E04CF"/>
    <w:rsid w:val="005E2ED8"/>
    <w:rsid w:val="005E60B6"/>
    <w:rsid w:val="005E72CF"/>
    <w:rsid w:val="005F0BC3"/>
    <w:rsid w:val="005F0D0F"/>
    <w:rsid w:val="005F3F18"/>
    <w:rsid w:val="005F5CFA"/>
    <w:rsid w:val="005F5E9C"/>
    <w:rsid w:val="005F74F6"/>
    <w:rsid w:val="005F77CB"/>
    <w:rsid w:val="00601A94"/>
    <w:rsid w:val="00604D42"/>
    <w:rsid w:val="00604FB6"/>
    <w:rsid w:val="0060505E"/>
    <w:rsid w:val="00605F5F"/>
    <w:rsid w:val="00606E51"/>
    <w:rsid w:val="00607107"/>
    <w:rsid w:val="00607482"/>
    <w:rsid w:val="00610221"/>
    <w:rsid w:val="00613A7E"/>
    <w:rsid w:val="00613F22"/>
    <w:rsid w:val="00623A8E"/>
    <w:rsid w:val="00623C5D"/>
    <w:rsid w:val="006253FD"/>
    <w:rsid w:val="006263CC"/>
    <w:rsid w:val="0062792E"/>
    <w:rsid w:val="00632623"/>
    <w:rsid w:val="00633881"/>
    <w:rsid w:val="00635682"/>
    <w:rsid w:val="006366D9"/>
    <w:rsid w:val="00644EC5"/>
    <w:rsid w:val="0064607D"/>
    <w:rsid w:val="0065057A"/>
    <w:rsid w:val="0065150E"/>
    <w:rsid w:val="006559FE"/>
    <w:rsid w:val="006613B4"/>
    <w:rsid w:val="00661D5F"/>
    <w:rsid w:val="00662CE6"/>
    <w:rsid w:val="006660E5"/>
    <w:rsid w:val="0067227F"/>
    <w:rsid w:val="00675A05"/>
    <w:rsid w:val="006760D6"/>
    <w:rsid w:val="00682A54"/>
    <w:rsid w:val="00683D6C"/>
    <w:rsid w:val="00684A04"/>
    <w:rsid w:val="0069391C"/>
    <w:rsid w:val="006970E6"/>
    <w:rsid w:val="006A082E"/>
    <w:rsid w:val="006A1A27"/>
    <w:rsid w:val="006A1D96"/>
    <w:rsid w:val="006A22C7"/>
    <w:rsid w:val="006A2CC9"/>
    <w:rsid w:val="006A3207"/>
    <w:rsid w:val="006A455D"/>
    <w:rsid w:val="006A5AF6"/>
    <w:rsid w:val="006B295D"/>
    <w:rsid w:val="006B3BA4"/>
    <w:rsid w:val="006B4261"/>
    <w:rsid w:val="006B4564"/>
    <w:rsid w:val="006C0FC1"/>
    <w:rsid w:val="006C3242"/>
    <w:rsid w:val="006C4B59"/>
    <w:rsid w:val="006C6619"/>
    <w:rsid w:val="006C67FD"/>
    <w:rsid w:val="006C739D"/>
    <w:rsid w:val="006D4430"/>
    <w:rsid w:val="006D692B"/>
    <w:rsid w:val="006E2857"/>
    <w:rsid w:val="006E3492"/>
    <w:rsid w:val="006E3512"/>
    <w:rsid w:val="006E38CC"/>
    <w:rsid w:val="006E623F"/>
    <w:rsid w:val="006F2A04"/>
    <w:rsid w:val="006F6CF8"/>
    <w:rsid w:val="006F7A1C"/>
    <w:rsid w:val="007002F8"/>
    <w:rsid w:val="007026C7"/>
    <w:rsid w:val="00712596"/>
    <w:rsid w:val="00714C15"/>
    <w:rsid w:val="007156B3"/>
    <w:rsid w:val="00715D9B"/>
    <w:rsid w:val="00716DD6"/>
    <w:rsid w:val="00721D4C"/>
    <w:rsid w:val="00730A17"/>
    <w:rsid w:val="00730B2F"/>
    <w:rsid w:val="007335EC"/>
    <w:rsid w:val="00734056"/>
    <w:rsid w:val="00740F08"/>
    <w:rsid w:val="007477CA"/>
    <w:rsid w:val="007502D2"/>
    <w:rsid w:val="00751C66"/>
    <w:rsid w:val="00752D58"/>
    <w:rsid w:val="00753D8F"/>
    <w:rsid w:val="00756536"/>
    <w:rsid w:val="00757C1F"/>
    <w:rsid w:val="00760652"/>
    <w:rsid w:val="0076067E"/>
    <w:rsid w:val="0076424C"/>
    <w:rsid w:val="00764413"/>
    <w:rsid w:val="00765F44"/>
    <w:rsid w:val="00766219"/>
    <w:rsid w:val="00766835"/>
    <w:rsid w:val="00767046"/>
    <w:rsid w:val="00770F53"/>
    <w:rsid w:val="007719AA"/>
    <w:rsid w:val="0077408E"/>
    <w:rsid w:val="00774421"/>
    <w:rsid w:val="007750D4"/>
    <w:rsid w:val="0077543B"/>
    <w:rsid w:val="00776FCE"/>
    <w:rsid w:val="00777845"/>
    <w:rsid w:val="0078274D"/>
    <w:rsid w:val="007828C4"/>
    <w:rsid w:val="00784D45"/>
    <w:rsid w:val="00785F13"/>
    <w:rsid w:val="00786DC5"/>
    <w:rsid w:val="00790AE0"/>
    <w:rsid w:val="00791D84"/>
    <w:rsid w:val="0079307B"/>
    <w:rsid w:val="00795185"/>
    <w:rsid w:val="007972FF"/>
    <w:rsid w:val="007A056F"/>
    <w:rsid w:val="007A224E"/>
    <w:rsid w:val="007A405E"/>
    <w:rsid w:val="007A4EEF"/>
    <w:rsid w:val="007A64C6"/>
    <w:rsid w:val="007A66A8"/>
    <w:rsid w:val="007A7C19"/>
    <w:rsid w:val="007B0196"/>
    <w:rsid w:val="007B114E"/>
    <w:rsid w:val="007B11FB"/>
    <w:rsid w:val="007B42FF"/>
    <w:rsid w:val="007B4632"/>
    <w:rsid w:val="007B478C"/>
    <w:rsid w:val="007B757B"/>
    <w:rsid w:val="007B77BC"/>
    <w:rsid w:val="007C107D"/>
    <w:rsid w:val="007C339C"/>
    <w:rsid w:val="007C57BB"/>
    <w:rsid w:val="007C6C4A"/>
    <w:rsid w:val="007D13F7"/>
    <w:rsid w:val="007D728B"/>
    <w:rsid w:val="007D78B8"/>
    <w:rsid w:val="007E0A15"/>
    <w:rsid w:val="007E169F"/>
    <w:rsid w:val="007E3C44"/>
    <w:rsid w:val="007E7F2C"/>
    <w:rsid w:val="007F29DA"/>
    <w:rsid w:val="007F2D92"/>
    <w:rsid w:val="007F4FF4"/>
    <w:rsid w:val="008010C4"/>
    <w:rsid w:val="0080142B"/>
    <w:rsid w:val="0080145E"/>
    <w:rsid w:val="00801C28"/>
    <w:rsid w:val="008041CB"/>
    <w:rsid w:val="00804C20"/>
    <w:rsid w:val="0080576A"/>
    <w:rsid w:val="008076F2"/>
    <w:rsid w:val="00810C6D"/>
    <w:rsid w:val="00815355"/>
    <w:rsid w:val="00820F3F"/>
    <w:rsid w:val="00822C7C"/>
    <w:rsid w:val="00826096"/>
    <w:rsid w:val="008339C0"/>
    <w:rsid w:val="00835785"/>
    <w:rsid w:val="00840905"/>
    <w:rsid w:val="00841EB9"/>
    <w:rsid w:val="00844759"/>
    <w:rsid w:val="00854908"/>
    <w:rsid w:val="00857321"/>
    <w:rsid w:val="00860917"/>
    <w:rsid w:val="00863B1C"/>
    <w:rsid w:val="00863D01"/>
    <w:rsid w:val="00864796"/>
    <w:rsid w:val="00865F95"/>
    <w:rsid w:val="00866262"/>
    <w:rsid w:val="00867B7D"/>
    <w:rsid w:val="00867C4B"/>
    <w:rsid w:val="00870A7B"/>
    <w:rsid w:val="00876F8D"/>
    <w:rsid w:val="008773F5"/>
    <w:rsid w:val="00877438"/>
    <w:rsid w:val="008829DF"/>
    <w:rsid w:val="0088588C"/>
    <w:rsid w:val="00891DBF"/>
    <w:rsid w:val="00892E92"/>
    <w:rsid w:val="00897F28"/>
    <w:rsid w:val="008A0BDE"/>
    <w:rsid w:val="008A15CB"/>
    <w:rsid w:val="008A315D"/>
    <w:rsid w:val="008A31ED"/>
    <w:rsid w:val="008A4457"/>
    <w:rsid w:val="008A451A"/>
    <w:rsid w:val="008A4F7F"/>
    <w:rsid w:val="008A597A"/>
    <w:rsid w:val="008B472F"/>
    <w:rsid w:val="008B5A65"/>
    <w:rsid w:val="008B5D7E"/>
    <w:rsid w:val="008C0044"/>
    <w:rsid w:val="008C32CE"/>
    <w:rsid w:val="008C5307"/>
    <w:rsid w:val="008C59CC"/>
    <w:rsid w:val="008C5AB9"/>
    <w:rsid w:val="008C660F"/>
    <w:rsid w:val="008C70C3"/>
    <w:rsid w:val="008D01EA"/>
    <w:rsid w:val="008D0736"/>
    <w:rsid w:val="008D5A7D"/>
    <w:rsid w:val="008D7612"/>
    <w:rsid w:val="008E270A"/>
    <w:rsid w:val="008E2E38"/>
    <w:rsid w:val="008E3263"/>
    <w:rsid w:val="008E39F0"/>
    <w:rsid w:val="008E6816"/>
    <w:rsid w:val="008E6877"/>
    <w:rsid w:val="008E7B64"/>
    <w:rsid w:val="008F2712"/>
    <w:rsid w:val="008F2887"/>
    <w:rsid w:val="008F44EE"/>
    <w:rsid w:val="008F52BA"/>
    <w:rsid w:val="008F530E"/>
    <w:rsid w:val="00900B90"/>
    <w:rsid w:val="00905015"/>
    <w:rsid w:val="00905334"/>
    <w:rsid w:val="00910E45"/>
    <w:rsid w:val="00921F19"/>
    <w:rsid w:val="0092570B"/>
    <w:rsid w:val="00925DDB"/>
    <w:rsid w:val="0092795B"/>
    <w:rsid w:val="00932F9D"/>
    <w:rsid w:val="009330DF"/>
    <w:rsid w:val="009343A2"/>
    <w:rsid w:val="0093643F"/>
    <w:rsid w:val="00941FFB"/>
    <w:rsid w:val="00942B5B"/>
    <w:rsid w:val="009436EC"/>
    <w:rsid w:val="00945D72"/>
    <w:rsid w:val="00950BCE"/>
    <w:rsid w:val="00950C0E"/>
    <w:rsid w:val="00951E8C"/>
    <w:rsid w:val="00953766"/>
    <w:rsid w:val="009565D1"/>
    <w:rsid w:val="00957656"/>
    <w:rsid w:val="0096229A"/>
    <w:rsid w:val="009623A9"/>
    <w:rsid w:val="009623EB"/>
    <w:rsid w:val="00964308"/>
    <w:rsid w:val="009679D3"/>
    <w:rsid w:val="00970981"/>
    <w:rsid w:val="00972ADC"/>
    <w:rsid w:val="00972B63"/>
    <w:rsid w:val="00973398"/>
    <w:rsid w:val="009817F7"/>
    <w:rsid w:val="00982FF1"/>
    <w:rsid w:val="00983737"/>
    <w:rsid w:val="00983D31"/>
    <w:rsid w:val="00986A44"/>
    <w:rsid w:val="00987700"/>
    <w:rsid w:val="00987F38"/>
    <w:rsid w:val="00995541"/>
    <w:rsid w:val="009A0620"/>
    <w:rsid w:val="009A11BC"/>
    <w:rsid w:val="009A177F"/>
    <w:rsid w:val="009A6A92"/>
    <w:rsid w:val="009B119C"/>
    <w:rsid w:val="009B3A72"/>
    <w:rsid w:val="009D076C"/>
    <w:rsid w:val="009D1EF9"/>
    <w:rsid w:val="009D315F"/>
    <w:rsid w:val="009D3B2A"/>
    <w:rsid w:val="009D3ED5"/>
    <w:rsid w:val="009D5794"/>
    <w:rsid w:val="009D5839"/>
    <w:rsid w:val="009D67A7"/>
    <w:rsid w:val="009E3330"/>
    <w:rsid w:val="009E3FC3"/>
    <w:rsid w:val="009E698A"/>
    <w:rsid w:val="009E6E39"/>
    <w:rsid w:val="009E78F1"/>
    <w:rsid w:val="009E7FF6"/>
    <w:rsid w:val="009F06C4"/>
    <w:rsid w:val="009F1533"/>
    <w:rsid w:val="009F7457"/>
    <w:rsid w:val="00A01626"/>
    <w:rsid w:val="00A049F4"/>
    <w:rsid w:val="00A051D7"/>
    <w:rsid w:val="00A10711"/>
    <w:rsid w:val="00A12799"/>
    <w:rsid w:val="00A130C3"/>
    <w:rsid w:val="00A13ABA"/>
    <w:rsid w:val="00A15395"/>
    <w:rsid w:val="00A15528"/>
    <w:rsid w:val="00A2196A"/>
    <w:rsid w:val="00A21DA7"/>
    <w:rsid w:val="00A260DD"/>
    <w:rsid w:val="00A30D82"/>
    <w:rsid w:val="00A31A20"/>
    <w:rsid w:val="00A32A91"/>
    <w:rsid w:val="00A32CB6"/>
    <w:rsid w:val="00A3461C"/>
    <w:rsid w:val="00A364B8"/>
    <w:rsid w:val="00A36F33"/>
    <w:rsid w:val="00A430A9"/>
    <w:rsid w:val="00A44B2A"/>
    <w:rsid w:val="00A46604"/>
    <w:rsid w:val="00A467A2"/>
    <w:rsid w:val="00A5066E"/>
    <w:rsid w:val="00A52B51"/>
    <w:rsid w:val="00A62D7C"/>
    <w:rsid w:val="00A634E3"/>
    <w:rsid w:val="00A6361F"/>
    <w:rsid w:val="00A643E9"/>
    <w:rsid w:val="00A660AF"/>
    <w:rsid w:val="00A67065"/>
    <w:rsid w:val="00A70172"/>
    <w:rsid w:val="00A72BCD"/>
    <w:rsid w:val="00A74840"/>
    <w:rsid w:val="00A753B7"/>
    <w:rsid w:val="00A77D02"/>
    <w:rsid w:val="00A85042"/>
    <w:rsid w:val="00A90478"/>
    <w:rsid w:val="00AA086F"/>
    <w:rsid w:val="00AA29A6"/>
    <w:rsid w:val="00AA3AD7"/>
    <w:rsid w:val="00AA3B3F"/>
    <w:rsid w:val="00AA5671"/>
    <w:rsid w:val="00AA6DAF"/>
    <w:rsid w:val="00AB02B1"/>
    <w:rsid w:val="00AB4983"/>
    <w:rsid w:val="00AB4D29"/>
    <w:rsid w:val="00AB6863"/>
    <w:rsid w:val="00AB7B0B"/>
    <w:rsid w:val="00AB7B1C"/>
    <w:rsid w:val="00AC012D"/>
    <w:rsid w:val="00AC1DC0"/>
    <w:rsid w:val="00AC4EB8"/>
    <w:rsid w:val="00AC5EAF"/>
    <w:rsid w:val="00AC681A"/>
    <w:rsid w:val="00AC7195"/>
    <w:rsid w:val="00AC75C6"/>
    <w:rsid w:val="00AD2487"/>
    <w:rsid w:val="00AD2D3E"/>
    <w:rsid w:val="00AD4712"/>
    <w:rsid w:val="00AD4C68"/>
    <w:rsid w:val="00AD500A"/>
    <w:rsid w:val="00AD66FA"/>
    <w:rsid w:val="00AD7BD6"/>
    <w:rsid w:val="00AE0370"/>
    <w:rsid w:val="00AE0619"/>
    <w:rsid w:val="00AE093C"/>
    <w:rsid w:val="00AF0FA1"/>
    <w:rsid w:val="00AF11C6"/>
    <w:rsid w:val="00AF2167"/>
    <w:rsid w:val="00AF2670"/>
    <w:rsid w:val="00AF68FF"/>
    <w:rsid w:val="00AF7F93"/>
    <w:rsid w:val="00B00340"/>
    <w:rsid w:val="00B0066A"/>
    <w:rsid w:val="00B01118"/>
    <w:rsid w:val="00B0313F"/>
    <w:rsid w:val="00B03F85"/>
    <w:rsid w:val="00B11018"/>
    <w:rsid w:val="00B126A0"/>
    <w:rsid w:val="00B15013"/>
    <w:rsid w:val="00B157C6"/>
    <w:rsid w:val="00B26D52"/>
    <w:rsid w:val="00B32B92"/>
    <w:rsid w:val="00B32E3C"/>
    <w:rsid w:val="00B35A16"/>
    <w:rsid w:val="00B36BEF"/>
    <w:rsid w:val="00B3773B"/>
    <w:rsid w:val="00B37F65"/>
    <w:rsid w:val="00B40487"/>
    <w:rsid w:val="00B40941"/>
    <w:rsid w:val="00B40F5B"/>
    <w:rsid w:val="00B435C8"/>
    <w:rsid w:val="00B47823"/>
    <w:rsid w:val="00B47B26"/>
    <w:rsid w:val="00B52DB3"/>
    <w:rsid w:val="00B537B0"/>
    <w:rsid w:val="00B544EC"/>
    <w:rsid w:val="00B57FBD"/>
    <w:rsid w:val="00B57FF4"/>
    <w:rsid w:val="00B60D31"/>
    <w:rsid w:val="00B650ED"/>
    <w:rsid w:val="00B65385"/>
    <w:rsid w:val="00B675C5"/>
    <w:rsid w:val="00B702BB"/>
    <w:rsid w:val="00B72EE8"/>
    <w:rsid w:val="00B737D6"/>
    <w:rsid w:val="00B73AD1"/>
    <w:rsid w:val="00B73BBF"/>
    <w:rsid w:val="00B73C5A"/>
    <w:rsid w:val="00B73FD7"/>
    <w:rsid w:val="00B7423B"/>
    <w:rsid w:val="00B75313"/>
    <w:rsid w:val="00B759BA"/>
    <w:rsid w:val="00B765D1"/>
    <w:rsid w:val="00B81EBC"/>
    <w:rsid w:val="00B84FFE"/>
    <w:rsid w:val="00BA2DF0"/>
    <w:rsid w:val="00BA5994"/>
    <w:rsid w:val="00BB00FF"/>
    <w:rsid w:val="00BB2F49"/>
    <w:rsid w:val="00BB613F"/>
    <w:rsid w:val="00BB7000"/>
    <w:rsid w:val="00BC5B3B"/>
    <w:rsid w:val="00BC6A6D"/>
    <w:rsid w:val="00BD18FC"/>
    <w:rsid w:val="00BD22E7"/>
    <w:rsid w:val="00BD40E9"/>
    <w:rsid w:val="00BD4114"/>
    <w:rsid w:val="00BD56DD"/>
    <w:rsid w:val="00BD5E97"/>
    <w:rsid w:val="00BD71BC"/>
    <w:rsid w:val="00BE20B1"/>
    <w:rsid w:val="00BE2774"/>
    <w:rsid w:val="00BE5AB0"/>
    <w:rsid w:val="00BF02B8"/>
    <w:rsid w:val="00BF1FB9"/>
    <w:rsid w:val="00BF2A2F"/>
    <w:rsid w:val="00BF56A2"/>
    <w:rsid w:val="00BF5C93"/>
    <w:rsid w:val="00BF670C"/>
    <w:rsid w:val="00BF75C1"/>
    <w:rsid w:val="00C05413"/>
    <w:rsid w:val="00C06B15"/>
    <w:rsid w:val="00C07DB7"/>
    <w:rsid w:val="00C07E28"/>
    <w:rsid w:val="00C12D7F"/>
    <w:rsid w:val="00C149BF"/>
    <w:rsid w:val="00C204FC"/>
    <w:rsid w:val="00C20F84"/>
    <w:rsid w:val="00C23476"/>
    <w:rsid w:val="00C23FE1"/>
    <w:rsid w:val="00C241F3"/>
    <w:rsid w:val="00C26648"/>
    <w:rsid w:val="00C30742"/>
    <w:rsid w:val="00C3284D"/>
    <w:rsid w:val="00C32A7B"/>
    <w:rsid w:val="00C33CEA"/>
    <w:rsid w:val="00C35D32"/>
    <w:rsid w:val="00C3741E"/>
    <w:rsid w:val="00C40143"/>
    <w:rsid w:val="00C41FAE"/>
    <w:rsid w:val="00C47A85"/>
    <w:rsid w:val="00C5113F"/>
    <w:rsid w:val="00C54CE5"/>
    <w:rsid w:val="00C55FBC"/>
    <w:rsid w:val="00C57826"/>
    <w:rsid w:val="00C64E90"/>
    <w:rsid w:val="00C66ADF"/>
    <w:rsid w:val="00C677CE"/>
    <w:rsid w:val="00C7114A"/>
    <w:rsid w:val="00C71502"/>
    <w:rsid w:val="00C71D60"/>
    <w:rsid w:val="00C771A8"/>
    <w:rsid w:val="00C810CC"/>
    <w:rsid w:val="00C825B0"/>
    <w:rsid w:val="00C82E40"/>
    <w:rsid w:val="00C85875"/>
    <w:rsid w:val="00C865FF"/>
    <w:rsid w:val="00C87A57"/>
    <w:rsid w:val="00C92646"/>
    <w:rsid w:val="00C92770"/>
    <w:rsid w:val="00C969B1"/>
    <w:rsid w:val="00CA5C95"/>
    <w:rsid w:val="00CA6A4B"/>
    <w:rsid w:val="00CA7699"/>
    <w:rsid w:val="00CB0926"/>
    <w:rsid w:val="00CB0970"/>
    <w:rsid w:val="00CB0B2F"/>
    <w:rsid w:val="00CC1F18"/>
    <w:rsid w:val="00CC7A1C"/>
    <w:rsid w:val="00CD182A"/>
    <w:rsid w:val="00CD39C4"/>
    <w:rsid w:val="00CD5E1F"/>
    <w:rsid w:val="00CE263E"/>
    <w:rsid w:val="00CE5811"/>
    <w:rsid w:val="00CE715E"/>
    <w:rsid w:val="00CE76EF"/>
    <w:rsid w:val="00CF16B2"/>
    <w:rsid w:val="00CF3B01"/>
    <w:rsid w:val="00CF4860"/>
    <w:rsid w:val="00CF6B75"/>
    <w:rsid w:val="00D01224"/>
    <w:rsid w:val="00D02447"/>
    <w:rsid w:val="00D027CC"/>
    <w:rsid w:val="00D038D6"/>
    <w:rsid w:val="00D06644"/>
    <w:rsid w:val="00D06F97"/>
    <w:rsid w:val="00D123CA"/>
    <w:rsid w:val="00D13442"/>
    <w:rsid w:val="00D1370D"/>
    <w:rsid w:val="00D21FF2"/>
    <w:rsid w:val="00D22409"/>
    <w:rsid w:val="00D27F65"/>
    <w:rsid w:val="00D30B23"/>
    <w:rsid w:val="00D32014"/>
    <w:rsid w:val="00D323D5"/>
    <w:rsid w:val="00D32856"/>
    <w:rsid w:val="00D33870"/>
    <w:rsid w:val="00D33A6B"/>
    <w:rsid w:val="00D35FCA"/>
    <w:rsid w:val="00D36E3D"/>
    <w:rsid w:val="00D40635"/>
    <w:rsid w:val="00D42070"/>
    <w:rsid w:val="00D44E54"/>
    <w:rsid w:val="00D455EA"/>
    <w:rsid w:val="00D46722"/>
    <w:rsid w:val="00D46E70"/>
    <w:rsid w:val="00D47EB7"/>
    <w:rsid w:val="00D51E88"/>
    <w:rsid w:val="00D52C01"/>
    <w:rsid w:val="00D54ABF"/>
    <w:rsid w:val="00D55B2E"/>
    <w:rsid w:val="00D57CD0"/>
    <w:rsid w:val="00D60ACF"/>
    <w:rsid w:val="00D62BD8"/>
    <w:rsid w:val="00D6794B"/>
    <w:rsid w:val="00D704C9"/>
    <w:rsid w:val="00D7184A"/>
    <w:rsid w:val="00D72C4D"/>
    <w:rsid w:val="00D734D3"/>
    <w:rsid w:val="00D73C28"/>
    <w:rsid w:val="00D7405A"/>
    <w:rsid w:val="00D748D4"/>
    <w:rsid w:val="00D74DC7"/>
    <w:rsid w:val="00D7542A"/>
    <w:rsid w:val="00D8040A"/>
    <w:rsid w:val="00D80735"/>
    <w:rsid w:val="00D80B67"/>
    <w:rsid w:val="00D817B8"/>
    <w:rsid w:val="00D8569E"/>
    <w:rsid w:val="00D87CE1"/>
    <w:rsid w:val="00D90DFA"/>
    <w:rsid w:val="00D913BF"/>
    <w:rsid w:val="00D924D1"/>
    <w:rsid w:val="00D926D1"/>
    <w:rsid w:val="00D92E99"/>
    <w:rsid w:val="00D932D0"/>
    <w:rsid w:val="00D93674"/>
    <w:rsid w:val="00D94C93"/>
    <w:rsid w:val="00DA0916"/>
    <w:rsid w:val="00DA5476"/>
    <w:rsid w:val="00DA5F7F"/>
    <w:rsid w:val="00DA6A45"/>
    <w:rsid w:val="00DB2080"/>
    <w:rsid w:val="00DB246A"/>
    <w:rsid w:val="00DB2ABC"/>
    <w:rsid w:val="00DB57FF"/>
    <w:rsid w:val="00DB63AB"/>
    <w:rsid w:val="00DC2AF5"/>
    <w:rsid w:val="00DC3987"/>
    <w:rsid w:val="00DC3D0F"/>
    <w:rsid w:val="00DC4013"/>
    <w:rsid w:val="00DC49AB"/>
    <w:rsid w:val="00DC6A8B"/>
    <w:rsid w:val="00DD2E88"/>
    <w:rsid w:val="00DD4939"/>
    <w:rsid w:val="00DD5AA5"/>
    <w:rsid w:val="00DD6E10"/>
    <w:rsid w:val="00DD6FBA"/>
    <w:rsid w:val="00DD7C74"/>
    <w:rsid w:val="00DE44CF"/>
    <w:rsid w:val="00DE54E5"/>
    <w:rsid w:val="00DE5DB7"/>
    <w:rsid w:val="00DE6ACC"/>
    <w:rsid w:val="00DE6B39"/>
    <w:rsid w:val="00DE6DAF"/>
    <w:rsid w:val="00DE7C8B"/>
    <w:rsid w:val="00DF2441"/>
    <w:rsid w:val="00DF2CA2"/>
    <w:rsid w:val="00DF44D7"/>
    <w:rsid w:val="00DF5A6A"/>
    <w:rsid w:val="00DF71FD"/>
    <w:rsid w:val="00DF7AF7"/>
    <w:rsid w:val="00E02D59"/>
    <w:rsid w:val="00E03394"/>
    <w:rsid w:val="00E05A70"/>
    <w:rsid w:val="00E06ECF"/>
    <w:rsid w:val="00E07261"/>
    <w:rsid w:val="00E10FF8"/>
    <w:rsid w:val="00E129AF"/>
    <w:rsid w:val="00E133DD"/>
    <w:rsid w:val="00E20C42"/>
    <w:rsid w:val="00E223A3"/>
    <w:rsid w:val="00E245A0"/>
    <w:rsid w:val="00E24F50"/>
    <w:rsid w:val="00E264EF"/>
    <w:rsid w:val="00E27DDF"/>
    <w:rsid w:val="00E32996"/>
    <w:rsid w:val="00E33A28"/>
    <w:rsid w:val="00E36239"/>
    <w:rsid w:val="00E36BA5"/>
    <w:rsid w:val="00E37B48"/>
    <w:rsid w:val="00E45557"/>
    <w:rsid w:val="00E468D1"/>
    <w:rsid w:val="00E46FF8"/>
    <w:rsid w:val="00E51456"/>
    <w:rsid w:val="00E5161E"/>
    <w:rsid w:val="00E557D9"/>
    <w:rsid w:val="00E56B66"/>
    <w:rsid w:val="00E57EB4"/>
    <w:rsid w:val="00E60D93"/>
    <w:rsid w:val="00E628AD"/>
    <w:rsid w:val="00E65197"/>
    <w:rsid w:val="00E66439"/>
    <w:rsid w:val="00E66A5F"/>
    <w:rsid w:val="00E71B40"/>
    <w:rsid w:val="00E74D09"/>
    <w:rsid w:val="00E826F9"/>
    <w:rsid w:val="00E85021"/>
    <w:rsid w:val="00E8513D"/>
    <w:rsid w:val="00E871F0"/>
    <w:rsid w:val="00E938E5"/>
    <w:rsid w:val="00E95514"/>
    <w:rsid w:val="00E95711"/>
    <w:rsid w:val="00E95B46"/>
    <w:rsid w:val="00EA468F"/>
    <w:rsid w:val="00EA4A0A"/>
    <w:rsid w:val="00EA691B"/>
    <w:rsid w:val="00EA7EA4"/>
    <w:rsid w:val="00EB3FB3"/>
    <w:rsid w:val="00EB4AB5"/>
    <w:rsid w:val="00EB56AE"/>
    <w:rsid w:val="00EB6892"/>
    <w:rsid w:val="00EB68CA"/>
    <w:rsid w:val="00EB6961"/>
    <w:rsid w:val="00EC0562"/>
    <w:rsid w:val="00EC26C7"/>
    <w:rsid w:val="00EC2EB7"/>
    <w:rsid w:val="00EC2FA2"/>
    <w:rsid w:val="00EC457C"/>
    <w:rsid w:val="00EC47CE"/>
    <w:rsid w:val="00EC4BBD"/>
    <w:rsid w:val="00EC4D88"/>
    <w:rsid w:val="00ED5C72"/>
    <w:rsid w:val="00EE449B"/>
    <w:rsid w:val="00EE49A2"/>
    <w:rsid w:val="00EF02B0"/>
    <w:rsid w:val="00EF19B1"/>
    <w:rsid w:val="00EF2D75"/>
    <w:rsid w:val="00EF362D"/>
    <w:rsid w:val="00F02125"/>
    <w:rsid w:val="00F02BA6"/>
    <w:rsid w:val="00F03EE1"/>
    <w:rsid w:val="00F048FE"/>
    <w:rsid w:val="00F07389"/>
    <w:rsid w:val="00F11618"/>
    <w:rsid w:val="00F11763"/>
    <w:rsid w:val="00F13CC1"/>
    <w:rsid w:val="00F14A6C"/>
    <w:rsid w:val="00F152D6"/>
    <w:rsid w:val="00F16C0D"/>
    <w:rsid w:val="00F219B1"/>
    <w:rsid w:val="00F22330"/>
    <w:rsid w:val="00F24219"/>
    <w:rsid w:val="00F31B0D"/>
    <w:rsid w:val="00F350D9"/>
    <w:rsid w:val="00F374BD"/>
    <w:rsid w:val="00F40158"/>
    <w:rsid w:val="00F444A0"/>
    <w:rsid w:val="00F44A66"/>
    <w:rsid w:val="00F4790B"/>
    <w:rsid w:val="00F54DC7"/>
    <w:rsid w:val="00F652AE"/>
    <w:rsid w:val="00F66B57"/>
    <w:rsid w:val="00F66D99"/>
    <w:rsid w:val="00F73B3E"/>
    <w:rsid w:val="00F744C3"/>
    <w:rsid w:val="00F80D5D"/>
    <w:rsid w:val="00F8274C"/>
    <w:rsid w:val="00F833E0"/>
    <w:rsid w:val="00F83D86"/>
    <w:rsid w:val="00F8563C"/>
    <w:rsid w:val="00F95407"/>
    <w:rsid w:val="00F97451"/>
    <w:rsid w:val="00F97FEC"/>
    <w:rsid w:val="00FA2D24"/>
    <w:rsid w:val="00FA40A4"/>
    <w:rsid w:val="00FB05B5"/>
    <w:rsid w:val="00FB06EF"/>
    <w:rsid w:val="00FB1273"/>
    <w:rsid w:val="00FC014E"/>
    <w:rsid w:val="00FC1AFE"/>
    <w:rsid w:val="00FC377E"/>
    <w:rsid w:val="00FD1C7C"/>
    <w:rsid w:val="00FD5B2F"/>
    <w:rsid w:val="00FD63C8"/>
    <w:rsid w:val="00FD696E"/>
    <w:rsid w:val="00FD7875"/>
    <w:rsid w:val="00FD7D1F"/>
    <w:rsid w:val="00FD7F34"/>
    <w:rsid w:val="00FE20E0"/>
    <w:rsid w:val="00FE257C"/>
    <w:rsid w:val="00FE2A4C"/>
    <w:rsid w:val="00FE332C"/>
    <w:rsid w:val="00FE38EE"/>
    <w:rsid w:val="00FE3FA9"/>
    <w:rsid w:val="00FE48BC"/>
    <w:rsid w:val="00FE52CA"/>
    <w:rsid w:val="00FF0659"/>
    <w:rsid w:val="00FF0FBE"/>
    <w:rsid w:val="00FF12D8"/>
    <w:rsid w:val="00FF1A65"/>
    <w:rsid w:val="00FF1B4B"/>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FF"/>
  </w:style>
  <w:style w:type="paragraph" w:styleId="2">
    <w:name w:val="heading 2"/>
    <w:basedOn w:val="a"/>
    <w:next w:val="a"/>
    <w:link w:val="20"/>
    <w:unhideWhenUsed/>
    <w:qFormat/>
    <w:rsid w:val="004D02FE"/>
    <w:pPr>
      <w:keepNext/>
      <w:numPr>
        <w:ilvl w:val="1"/>
        <w:numId w:val="4"/>
      </w:numPr>
      <w:spacing w:before="240" w:after="60" w:line="240" w:lineRule="auto"/>
      <w:outlineLvl w:val="1"/>
    </w:pPr>
    <w:rPr>
      <w:rFonts w:ascii="Arial" w:eastAsia="Times New Roman" w:hAnsi="Arial" w:cs="Times New Roman"/>
      <w:b/>
      <w:kern w:val="28"/>
      <w:sz w:val="32"/>
      <w:szCs w:val="20"/>
      <w:lang w:val="uk-UA"/>
    </w:rPr>
  </w:style>
  <w:style w:type="paragraph" w:styleId="3">
    <w:name w:val="heading 3"/>
    <w:basedOn w:val="a"/>
    <w:next w:val="a"/>
    <w:link w:val="30"/>
    <w:unhideWhenUsed/>
    <w:qFormat/>
    <w:rsid w:val="004D02FE"/>
    <w:pPr>
      <w:keepNext/>
      <w:numPr>
        <w:ilvl w:val="2"/>
        <w:numId w:val="4"/>
      </w:numPr>
      <w:spacing w:before="240" w:after="0" w:line="240" w:lineRule="auto"/>
      <w:outlineLvl w:val="2"/>
    </w:pPr>
    <w:rPr>
      <w:rFonts w:ascii="Arial" w:eastAsia="Times New Roman" w:hAnsi="Arial" w:cs="Times New Roman"/>
      <w:b/>
      <w:kern w:val="28"/>
      <w:sz w:val="24"/>
      <w:szCs w:val="20"/>
      <w:lang w:val="uk-UA"/>
    </w:rPr>
  </w:style>
  <w:style w:type="paragraph" w:styleId="4">
    <w:name w:val="heading 4"/>
    <w:basedOn w:val="3"/>
    <w:next w:val="a"/>
    <w:link w:val="40"/>
    <w:semiHidden/>
    <w:unhideWhenUsed/>
    <w:qFormat/>
    <w:rsid w:val="004D02FE"/>
    <w:pPr>
      <w:numPr>
        <w:ilvl w:val="3"/>
      </w:numPr>
      <w:outlineLvl w:val="3"/>
    </w:pPr>
    <w:rPr>
      <w:i/>
      <w:sz w:val="22"/>
    </w:rPr>
  </w:style>
  <w:style w:type="paragraph" w:styleId="5">
    <w:name w:val="heading 5"/>
    <w:basedOn w:val="4"/>
    <w:next w:val="a"/>
    <w:link w:val="50"/>
    <w:semiHidden/>
    <w:unhideWhenUsed/>
    <w:qFormat/>
    <w:rsid w:val="004D02FE"/>
    <w:pPr>
      <w:numPr>
        <w:ilvl w:val="4"/>
      </w:numP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C21"/>
    <w:pPr>
      <w:ind w:left="720"/>
      <w:contextualSpacing/>
    </w:pPr>
  </w:style>
  <w:style w:type="table" w:styleId="a4">
    <w:name w:val="Table Grid"/>
    <w:basedOn w:val="a1"/>
    <w:uiPriority w:val="59"/>
    <w:rsid w:val="00255D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a0"/>
    <w:rsid w:val="003451A1"/>
  </w:style>
  <w:style w:type="paragraph" w:styleId="a5">
    <w:name w:val="No Spacing"/>
    <w:uiPriority w:val="1"/>
    <w:qFormat/>
    <w:rsid w:val="003451A1"/>
    <w:pPr>
      <w:spacing w:after="0" w:line="240" w:lineRule="auto"/>
    </w:pPr>
    <w:rPr>
      <w:rFonts w:ascii="Times New Roman" w:hAnsi="Times New Roman"/>
      <w:sz w:val="24"/>
      <w:lang w:val="en-GB"/>
    </w:rPr>
  </w:style>
  <w:style w:type="paragraph" w:styleId="a6">
    <w:name w:val="footnote text"/>
    <w:aliases w:val="Fußnote,Footnote Text_1"/>
    <w:basedOn w:val="a"/>
    <w:link w:val="a7"/>
    <w:semiHidden/>
    <w:unhideWhenUsed/>
    <w:rsid w:val="003451A1"/>
    <w:pPr>
      <w:spacing w:after="0" w:line="240" w:lineRule="auto"/>
    </w:pPr>
    <w:rPr>
      <w:rFonts w:ascii="Times New Roman" w:hAnsi="Times New Roman"/>
      <w:sz w:val="20"/>
      <w:szCs w:val="20"/>
      <w:lang w:val="en-GB"/>
    </w:rPr>
  </w:style>
  <w:style w:type="character" w:customStyle="1" w:styleId="a7">
    <w:name w:val="Текст сноски Знак"/>
    <w:aliases w:val="Fußnote Знак,Footnote Text_1 Знак"/>
    <w:basedOn w:val="a0"/>
    <w:link w:val="a6"/>
    <w:semiHidden/>
    <w:rsid w:val="003451A1"/>
    <w:rPr>
      <w:rFonts w:ascii="Times New Roman" w:hAnsi="Times New Roman"/>
      <w:sz w:val="20"/>
      <w:szCs w:val="20"/>
      <w:lang w:val="en-GB"/>
    </w:rPr>
  </w:style>
  <w:style w:type="character" w:styleId="a8">
    <w:name w:val="footnote reference"/>
    <w:basedOn w:val="a0"/>
    <w:semiHidden/>
    <w:unhideWhenUsed/>
    <w:rsid w:val="003451A1"/>
    <w:rPr>
      <w:vertAlign w:val="superscript"/>
    </w:rPr>
  </w:style>
  <w:style w:type="paragraph" w:customStyle="1" w:styleId="Default">
    <w:name w:val="Default"/>
    <w:rsid w:val="003451A1"/>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rsid w:val="004D02FE"/>
    <w:rPr>
      <w:rFonts w:ascii="Arial" w:eastAsia="Times New Roman" w:hAnsi="Arial" w:cs="Times New Roman"/>
      <w:b/>
      <w:kern w:val="28"/>
      <w:sz w:val="32"/>
      <w:szCs w:val="20"/>
      <w:lang w:val="uk-UA"/>
    </w:rPr>
  </w:style>
  <w:style w:type="character" w:customStyle="1" w:styleId="30">
    <w:name w:val="Заголовок 3 Знак"/>
    <w:basedOn w:val="a0"/>
    <w:link w:val="3"/>
    <w:rsid w:val="004D02FE"/>
    <w:rPr>
      <w:rFonts w:ascii="Arial" w:eastAsia="Times New Roman" w:hAnsi="Arial" w:cs="Times New Roman"/>
      <w:b/>
      <w:kern w:val="28"/>
      <w:sz w:val="24"/>
      <w:szCs w:val="20"/>
      <w:lang w:val="uk-UA"/>
    </w:rPr>
  </w:style>
  <w:style w:type="character" w:customStyle="1" w:styleId="40">
    <w:name w:val="Заголовок 4 Знак"/>
    <w:basedOn w:val="a0"/>
    <w:link w:val="4"/>
    <w:semiHidden/>
    <w:rsid w:val="004D02FE"/>
    <w:rPr>
      <w:rFonts w:ascii="Arial" w:eastAsia="Times New Roman" w:hAnsi="Arial" w:cs="Times New Roman"/>
      <w:b/>
      <w:i/>
      <w:kern w:val="28"/>
      <w:szCs w:val="20"/>
      <w:lang w:val="uk-UA"/>
    </w:rPr>
  </w:style>
  <w:style w:type="character" w:customStyle="1" w:styleId="50">
    <w:name w:val="Заголовок 5 Знак"/>
    <w:basedOn w:val="a0"/>
    <w:link w:val="5"/>
    <w:semiHidden/>
    <w:rsid w:val="004D02FE"/>
    <w:rPr>
      <w:rFonts w:ascii="Arial" w:eastAsia="Times New Roman" w:hAnsi="Arial" w:cs="Times New Roman"/>
      <w:b/>
      <w:i/>
      <w:kern w:val="28"/>
      <w:szCs w:val="20"/>
      <w:lang w:val="uk-UA"/>
    </w:rPr>
  </w:style>
  <w:style w:type="paragraph" w:styleId="a9">
    <w:name w:val="Body Text"/>
    <w:basedOn w:val="a"/>
    <w:link w:val="aa"/>
    <w:unhideWhenUsed/>
    <w:rsid w:val="004D02F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D02F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D02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02FE"/>
    <w:rPr>
      <w:rFonts w:ascii="Tahoma" w:hAnsi="Tahoma" w:cs="Tahoma"/>
      <w:sz w:val="16"/>
      <w:szCs w:val="16"/>
    </w:rPr>
  </w:style>
  <w:style w:type="paragraph" w:styleId="ad">
    <w:name w:val="Normal (Web)"/>
    <w:basedOn w:val="a"/>
    <w:semiHidden/>
    <w:unhideWhenUsed/>
    <w:rsid w:val="004D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9">
    <w:name w:val="Font Style79"/>
    <w:basedOn w:val="a0"/>
    <w:uiPriority w:val="99"/>
    <w:rsid w:val="000B7DAA"/>
    <w:rPr>
      <w:rFonts w:ascii="Arial" w:hAnsi="Arial" w:cs="Arial"/>
      <w:sz w:val="26"/>
      <w:szCs w:val="26"/>
    </w:rPr>
  </w:style>
  <w:style w:type="character" w:styleId="ae">
    <w:name w:val="Hyperlink"/>
    <w:basedOn w:val="a0"/>
    <w:uiPriority w:val="99"/>
    <w:unhideWhenUsed/>
    <w:rsid w:val="006E38CC"/>
    <w:rPr>
      <w:color w:val="0000FF"/>
      <w:u w:val="single"/>
    </w:rPr>
  </w:style>
  <w:style w:type="character" w:customStyle="1" w:styleId="apple-converted-space">
    <w:name w:val="apple-converted-space"/>
    <w:basedOn w:val="a0"/>
    <w:rsid w:val="006E38CC"/>
  </w:style>
</w:styles>
</file>

<file path=word/webSettings.xml><?xml version="1.0" encoding="utf-8"?>
<w:webSettings xmlns:r="http://schemas.openxmlformats.org/officeDocument/2006/relationships" xmlns:w="http://schemas.openxmlformats.org/wordprocessingml/2006/main">
  <w:divs>
    <w:div w:id="275137066">
      <w:bodyDiv w:val="1"/>
      <w:marLeft w:val="0"/>
      <w:marRight w:val="0"/>
      <w:marTop w:val="0"/>
      <w:marBottom w:val="0"/>
      <w:divBdr>
        <w:top w:val="none" w:sz="0" w:space="0" w:color="auto"/>
        <w:left w:val="none" w:sz="0" w:space="0" w:color="auto"/>
        <w:bottom w:val="none" w:sz="0" w:space="0" w:color="auto"/>
        <w:right w:val="none" w:sz="0" w:space="0" w:color="auto"/>
      </w:divBdr>
    </w:div>
    <w:div w:id="312760941">
      <w:bodyDiv w:val="1"/>
      <w:marLeft w:val="0"/>
      <w:marRight w:val="0"/>
      <w:marTop w:val="0"/>
      <w:marBottom w:val="0"/>
      <w:divBdr>
        <w:top w:val="none" w:sz="0" w:space="0" w:color="auto"/>
        <w:left w:val="none" w:sz="0" w:space="0" w:color="auto"/>
        <w:bottom w:val="none" w:sz="0" w:space="0" w:color="auto"/>
        <w:right w:val="none" w:sz="0" w:space="0" w:color="auto"/>
      </w:divBdr>
    </w:div>
    <w:div w:id="579749681">
      <w:bodyDiv w:val="1"/>
      <w:marLeft w:val="0"/>
      <w:marRight w:val="0"/>
      <w:marTop w:val="0"/>
      <w:marBottom w:val="0"/>
      <w:divBdr>
        <w:top w:val="none" w:sz="0" w:space="0" w:color="auto"/>
        <w:left w:val="none" w:sz="0" w:space="0" w:color="auto"/>
        <w:bottom w:val="none" w:sz="0" w:space="0" w:color="auto"/>
        <w:right w:val="none" w:sz="0" w:space="0" w:color="auto"/>
      </w:divBdr>
    </w:div>
    <w:div w:id="609122213">
      <w:bodyDiv w:val="1"/>
      <w:marLeft w:val="0"/>
      <w:marRight w:val="0"/>
      <w:marTop w:val="0"/>
      <w:marBottom w:val="0"/>
      <w:divBdr>
        <w:top w:val="none" w:sz="0" w:space="0" w:color="auto"/>
        <w:left w:val="none" w:sz="0" w:space="0" w:color="auto"/>
        <w:bottom w:val="none" w:sz="0" w:space="0" w:color="auto"/>
        <w:right w:val="none" w:sz="0" w:space="0" w:color="auto"/>
      </w:divBdr>
    </w:div>
    <w:div w:id="658732916">
      <w:bodyDiv w:val="1"/>
      <w:marLeft w:val="0"/>
      <w:marRight w:val="0"/>
      <w:marTop w:val="0"/>
      <w:marBottom w:val="0"/>
      <w:divBdr>
        <w:top w:val="none" w:sz="0" w:space="0" w:color="auto"/>
        <w:left w:val="none" w:sz="0" w:space="0" w:color="auto"/>
        <w:bottom w:val="none" w:sz="0" w:space="0" w:color="auto"/>
        <w:right w:val="none" w:sz="0" w:space="0" w:color="auto"/>
      </w:divBdr>
    </w:div>
    <w:div w:id="778183403">
      <w:bodyDiv w:val="1"/>
      <w:marLeft w:val="0"/>
      <w:marRight w:val="0"/>
      <w:marTop w:val="0"/>
      <w:marBottom w:val="0"/>
      <w:divBdr>
        <w:top w:val="none" w:sz="0" w:space="0" w:color="auto"/>
        <w:left w:val="none" w:sz="0" w:space="0" w:color="auto"/>
        <w:bottom w:val="none" w:sz="0" w:space="0" w:color="auto"/>
        <w:right w:val="none" w:sz="0" w:space="0" w:color="auto"/>
      </w:divBdr>
    </w:div>
    <w:div w:id="1307776554">
      <w:bodyDiv w:val="1"/>
      <w:marLeft w:val="0"/>
      <w:marRight w:val="0"/>
      <w:marTop w:val="0"/>
      <w:marBottom w:val="0"/>
      <w:divBdr>
        <w:top w:val="none" w:sz="0" w:space="0" w:color="auto"/>
        <w:left w:val="none" w:sz="0" w:space="0" w:color="auto"/>
        <w:bottom w:val="none" w:sz="0" w:space="0" w:color="auto"/>
        <w:right w:val="none" w:sz="0" w:space="0" w:color="auto"/>
      </w:divBdr>
    </w:div>
    <w:div w:id="2010016988">
      <w:bodyDiv w:val="1"/>
      <w:marLeft w:val="0"/>
      <w:marRight w:val="0"/>
      <w:marTop w:val="0"/>
      <w:marBottom w:val="0"/>
      <w:divBdr>
        <w:top w:val="none" w:sz="0" w:space="0" w:color="auto"/>
        <w:left w:val="none" w:sz="0" w:space="0" w:color="auto"/>
        <w:bottom w:val="none" w:sz="0" w:space="0" w:color="auto"/>
        <w:right w:val="none" w:sz="0" w:space="0" w:color="auto"/>
      </w:divBdr>
    </w:div>
    <w:div w:id="20931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F994-7481-4C6D-BD1C-65127855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3</cp:revision>
  <dcterms:created xsi:type="dcterms:W3CDTF">2015-02-06T11:04:00Z</dcterms:created>
  <dcterms:modified xsi:type="dcterms:W3CDTF">2015-02-06T11:11:00Z</dcterms:modified>
</cp:coreProperties>
</file>